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26"/>
        <w:gridCol w:w="3308"/>
        <w:gridCol w:w="4100"/>
      </w:tblGrid>
      <w:tr w:rsidR="00D67E29" w:rsidRPr="00265947" w14:paraId="22EFADA6" w14:textId="0A3CEDC2" w:rsidTr="005C00DA">
        <w:trPr>
          <w:trHeight w:val="1833"/>
        </w:trPr>
        <w:tc>
          <w:tcPr>
            <w:tcW w:w="2226" w:type="dxa"/>
            <w:tcBorders>
              <w:top w:val="single" w:sz="4" w:space="0" w:color="auto"/>
              <w:left w:val="single" w:sz="4" w:space="0" w:color="auto"/>
              <w:bottom w:val="single" w:sz="4" w:space="0" w:color="auto"/>
            </w:tcBorders>
          </w:tcPr>
          <w:p w14:paraId="7B1570E8" w14:textId="5E057A76" w:rsidR="00D67E29" w:rsidRPr="00265947" w:rsidRDefault="00D67E29" w:rsidP="00624862">
            <w:pPr>
              <w:jc w:val="center"/>
              <w:rPr>
                <w:rFonts w:ascii="Aptos Narrow" w:hAnsi="Aptos Narrow"/>
              </w:rPr>
            </w:pPr>
            <w:r w:rsidRPr="00265947">
              <w:rPr>
                <w:rFonts w:ascii="Aptos Narrow" w:hAnsi="Aptos Narrow"/>
                <w:noProof/>
              </w:rPr>
              <w:drawing>
                <wp:inline distT="0" distB="0" distL="0" distR="0" wp14:anchorId="1337DF48" wp14:editId="6BC54765">
                  <wp:extent cx="648000" cy="892080"/>
                  <wp:effectExtent l="0" t="0" r="0" b="3810"/>
                  <wp:docPr id="4" name="Immagine 3">
                    <a:extLst xmlns:a="http://schemas.openxmlformats.org/drawingml/2006/main">
                      <a:ext uri="{FF2B5EF4-FFF2-40B4-BE49-F238E27FC236}">
                        <a16:creationId xmlns:a16="http://schemas.microsoft.com/office/drawing/2014/main" id="{5B95FE66-F862-FD93-2F38-A53F04A14B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5B95FE66-F862-FD93-2F38-A53F04A14BB5}"/>
                              </a:ext>
                            </a:extLst>
                          </pic:cNvPr>
                          <pic:cNvPicPr>
                            <a:picLocks noChangeAspect="1"/>
                          </pic:cNvPicPr>
                        </pic:nvPicPr>
                        <pic:blipFill>
                          <a:blip r:embed="rId5"/>
                          <a:stretch>
                            <a:fillRect/>
                          </a:stretch>
                        </pic:blipFill>
                        <pic:spPr>
                          <a:xfrm>
                            <a:off x="0" y="0"/>
                            <a:ext cx="648000" cy="892080"/>
                          </a:xfrm>
                          <a:prstGeom prst="rect">
                            <a:avLst/>
                          </a:prstGeom>
                        </pic:spPr>
                      </pic:pic>
                    </a:graphicData>
                  </a:graphic>
                </wp:inline>
              </w:drawing>
            </w:r>
          </w:p>
          <w:p w14:paraId="4FEC64F1" w14:textId="4861CA07" w:rsidR="00D67E29" w:rsidRPr="00265947" w:rsidRDefault="00D67E29" w:rsidP="00624862">
            <w:pPr>
              <w:jc w:val="center"/>
              <w:rPr>
                <w:rFonts w:ascii="Aptos Narrow" w:hAnsi="Aptos Narrow"/>
              </w:rPr>
            </w:pPr>
            <w:r w:rsidRPr="00265947">
              <w:rPr>
                <w:rFonts w:ascii="Aptos Narrow" w:hAnsi="Aptos Narrow"/>
                <w:b/>
                <w:bCs/>
                <w:sz w:val="18"/>
                <w:szCs w:val="18"/>
              </w:rPr>
              <w:t>COMUNE DI SONDRIO</w:t>
            </w:r>
            <w:r w:rsidRPr="00265947">
              <w:rPr>
                <w:rFonts w:ascii="Aptos Narrow" w:hAnsi="Aptos Narrow"/>
              </w:rPr>
              <w:br/>
            </w:r>
            <w:r w:rsidRPr="00265947">
              <w:rPr>
                <w:rFonts w:ascii="Aptos Narrow" w:hAnsi="Aptos Narrow"/>
                <w:sz w:val="14"/>
                <w:szCs w:val="14"/>
              </w:rPr>
              <w:t>(Provincia di Sondrio)</w:t>
            </w:r>
          </w:p>
        </w:tc>
        <w:tc>
          <w:tcPr>
            <w:tcW w:w="3308" w:type="dxa"/>
            <w:tcBorders>
              <w:top w:val="single" w:sz="4" w:space="0" w:color="auto"/>
              <w:bottom w:val="single" w:sz="4" w:space="0" w:color="auto"/>
              <w:right w:val="single" w:sz="4" w:space="0" w:color="auto"/>
            </w:tcBorders>
            <w:vAlign w:val="center"/>
          </w:tcPr>
          <w:p w14:paraId="29DD3BCE" w14:textId="44B5D86E" w:rsidR="007957B1" w:rsidRPr="00265947" w:rsidRDefault="007957B1" w:rsidP="00265947">
            <w:pPr>
              <w:pStyle w:val="TableParagraph"/>
              <w:jc w:val="center"/>
              <w:rPr>
                <w:rFonts w:ascii="Aptos Narrow" w:hAnsi="Aptos Narrow"/>
                <w:b/>
                <w:sz w:val="18"/>
                <w:szCs w:val="18"/>
              </w:rPr>
            </w:pPr>
            <w:r w:rsidRPr="00265947">
              <w:rPr>
                <w:rFonts w:ascii="Aptos Narrow" w:hAnsi="Aptos Narrow"/>
                <w:b/>
                <w:sz w:val="18"/>
                <w:szCs w:val="18"/>
              </w:rPr>
              <w:t>SERVIZIO TRIBUTI</w:t>
            </w:r>
          </w:p>
          <w:p w14:paraId="274C1060" w14:textId="77777777" w:rsidR="007957B1" w:rsidRPr="00265947" w:rsidRDefault="007957B1" w:rsidP="00265947">
            <w:pPr>
              <w:pStyle w:val="TableParagraph"/>
              <w:jc w:val="center"/>
              <w:rPr>
                <w:rFonts w:ascii="Aptos Narrow" w:hAnsi="Aptos Narrow"/>
                <w:sz w:val="18"/>
                <w:szCs w:val="18"/>
              </w:rPr>
            </w:pPr>
            <w:r w:rsidRPr="00265947">
              <w:rPr>
                <w:rFonts w:ascii="Aptos Narrow" w:hAnsi="Aptos Narrow"/>
                <w:sz w:val="18"/>
                <w:szCs w:val="18"/>
              </w:rPr>
              <w:t>Piazza</w:t>
            </w:r>
            <w:r w:rsidRPr="00265947">
              <w:rPr>
                <w:rFonts w:ascii="Aptos Narrow" w:hAnsi="Aptos Narrow"/>
                <w:spacing w:val="-10"/>
                <w:sz w:val="18"/>
                <w:szCs w:val="18"/>
              </w:rPr>
              <w:t xml:space="preserve"> </w:t>
            </w:r>
            <w:r w:rsidRPr="00265947">
              <w:rPr>
                <w:rFonts w:ascii="Aptos Narrow" w:hAnsi="Aptos Narrow"/>
                <w:sz w:val="18"/>
                <w:szCs w:val="18"/>
              </w:rPr>
              <w:t>Campello</w:t>
            </w:r>
            <w:r w:rsidRPr="00265947">
              <w:rPr>
                <w:rFonts w:ascii="Aptos Narrow" w:hAnsi="Aptos Narrow"/>
                <w:spacing w:val="-9"/>
                <w:sz w:val="18"/>
                <w:szCs w:val="18"/>
              </w:rPr>
              <w:t xml:space="preserve"> </w:t>
            </w:r>
            <w:r w:rsidRPr="00265947">
              <w:rPr>
                <w:rFonts w:ascii="Aptos Narrow" w:hAnsi="Aptos Narrow"/>
                <w:spacing w:val="-10"/>
                <w:sz w:val="18"/>
                <w:szCs w:val="18"/>
              </w:rPr>
              <w:t>1</w:t>
            </w:r>
          </w:p>
          <w:p w14:paraId="2C1D08BF" w14:textId="4588F4EF" w:rsidR="007957B1" w:rsidRPr="00265947" w:rsidRDefault="007957B1" w:rsidP="00265947">
            <w:pPr>
              <w:pStyle w:val="TableParagraph"/>
              <w:jc w:val="center"/>
              <w:rPr>
                <w:rFonts w:ascii="Aptos Narrow" w:hAnsi="Aptos Narrow"/>
                <w:sz w:val="18"/>
                <w:szCs w:val="18"/>
              </w:rPr>
            </w:pPr>
            <w:r w:rsidRPr="00265947">
              <w:rPr>
                <w:rFonts w:ascii="Aptos Narrow" w:hAnsi="Aptos Narrow"/>
                <w:sz w:val="18"/>
                <w:szCs w:val="18"/>
              </w:rPr>
              <w:t>23100</w:t>
            </w:r>
            <w:r w:rsidRPr="00265947">
              <w:rPr>
                <w:rFonts w:ascii="Aptos Narrow" w:hAnsi="Aptos Narrow"/>
                <w:spacing w:val="27"/>
                <w:sz w:val="18"/>
                <w:szCs w:val="18"/>
              </w:rPr>
              <w:t xml:space="preserve"> </w:t>
            </w:r>
            <w:r w:rsidRPr="00265947">
              <w:rPr>
                <w:rFonts w:ascii="Aptos Narrow" w:hAnsi="Aptos Narrow"/>
                <w:spacing w:val="-2"/>
                <w:sz w:val="18"/>
                <w:szCs w:val="18"/>
              </w:rPr>
              <w:t>SONDRIO</w:t>
            </w:r>
          </w:p>
          <w:p w14:paraId="74A10C31" w14:textId="451158D0" w:rsidR="007957B1" w:rsidRPr="00265947" w:rsidRDefault="00265947" w:rsidP="00265947">
            <w:pPr>
              <w:pStyle w:val="TableParagraph"/>
              <w:jc w:val="center"/>
              <w:rPr>
                <w:rFonts w:ascii="Aptos Narrow" w:hAnsi="Aptos Narrow"/>
                <w:color w:val="0000FF"/>
                <w:sz w:val="14"/>
                <w:szCs w:val="14"/>
              </w:rPr>
            </w:pPr>
            <w:r w:rsidRPr="00265947">
              <w:rPr>
                <w:rFonts w:ascii="Aptos Narrow" w:hAnsi="Aptos Narrow"/>
                <w:sz w:val="14"/>
                <w:szCs w:val="14"/>
              </w:rPr>
              <w:t>m</w:t>
            </w:r>
            <w:r w:rsidR="007957B1" w:rsidRPr="00265947">
              <w:rPr>
                <w:rFonts w:ascii="Aptos Narrow" w:hAnsi="Aptos Narrow"/>
                <w:sz w:val="14"/>
                <w:szCs w:val="14"/>
              </w:rPr>
              <w:t xml:space="preserve">ail: </w:t>
            </w:r>
            <w:hyperlink r:id="rId6" w:history="1">
              <w:r w:rsidR="007957B1" w:rsidRPr="00265947">
                <w:rPr>
                  <w:rStyle w:val="Hyperlink"/>
                  <w:rFonts w:ascii="Aptos Narrow" w:hAnsi="Aptos Narrow"/>
                  <w:sz w:val="14"/>
                  <w:szCs w:val="14"/>
                </w:rPr>
                <w:t>tributi@comune.sondrio.it</w:t>
              </w:r>
            </w:hyperlink>
          </w:p>
          <w:p w14:paraId="70E54101" w14:textId="69C74971" w:rsidR="007957B1" w:rsidRPr="00B53ED4" w:rsidRDefault="00265947" w:rsidP="00265947">
            <w:pPr>
              <w:pStyle w:val="TableParagraph"/>
              <w:jc w:val="center"/>
              <w:rPr>
                <w:rFonts w:ascii="Aptos Narrow" w:hAnsi="Aptos Narrow"/>
                <w:sz w:val="14"/>
                <w:szCs w:val="14"/>
                <w:lang w:val="fr-FR"/>
              </w:rPr>
            </w:pPr>
            <w:proofErr w:type="gramStart"/>
            <w:r w:rsidRPr="00B53ED4">
              <w:rPr>
                <w:rFonts w:ascii="Aptos Narrow" w:hAnsi="Aptos Narrow"/>
                <w:spacing w:val="-14"/>
                <w:sz w:val="14"/>
                <w:szCs w:val="14"/>
                <w:lang w:val="fr-FR"/>
              </w:rPr>
              <w:t>PEC:</w:t>
            </w:r>
            <w:proofErr w:type="gramEnd"/>
            <w:r w:rsidR="00C8586C">
              <w:rPr>
                <w:rFonts w:ascii="Aptos Narrow" w:hAnsi="Aptos Narrow"/>
                <w:spacing w:val="-14"/>
                <w:sz w:val="14"/>
                <w:szCs w:val="14"/>
                <w:lang w:val="fr-FR"/>
              </w:rPr>
              <w:t xml:space="preserve"> </w:t>
            </w:r>
            <w:r w:rsidR="007957B1" w:rsidRPr="00B53ED4">
              <w:rPr>
                <w:rFonts w:ascii="Aptos Narrow" w:hAnsi="Aptos Narrow"/>
                <w:spacing w:val="-14"/>
                <w:sz w:val="14"/>
                <w:szCs w:val="14"/>
                <w:lang w:val="fr-FR"/>
              </w:rPr>
              <w:t xml:space="preserve"> </w:t>
            </w:r>
            <w:hyperlink r:id="rId7" w:history="1">
              <w:r w:rsidR="007957B1" w:rsidRPr="00B53ED4">
                <w:rPr>
                  <w:rStyle w:val="Hyperlink"/>
                  <w:rFonts w:ascii="Aptos Narrow" w:hAnsi="Aptos Narrow"/>
                  <w:sz w:val="14"/>
                  <w:szCs w:val="14"/>
                  <w:lang w:val="fr-FR"/>
                </w:rPr>
                <w:t>protocollo@cert.comune.sondrio.it</w:t>
              </w:r>
            </w:hyperlink>
          </w:p>
          <w:p w14:paraId="7639056B" w14:textId="77777777" w:rsidR="007957B1" w:rsidRPr="00B53ED4" w:rsidRDefault="007957B1" w:rsidP="00265947">
            <w:pPr>
              <w:jc w:val="center"/>
              <w:rPr>
                <w:rFonts w:ascii="Aptos Narrow" w:hAnsi="Aptos Narrow"/>
                <w:sz w:val="14"/>
                <w:szCs w:val="14"/>
                <w:lang w:val="fr-FR"/>
              </w:rPr>
            </w:pPr>
          </w:p>
          <w:p w14:paraId="3AE94B04" w14:textId="1C3D497D" w:rsidR="00D67E29" w:rsidRPr="00265947" w:rsidRDefault="007957B1" w:rsidP="00265947">
            <w:pPr>
              <w:jc w:val="center"/>
              <w:rPr>
                <w:rFonts w:ascii="Aptos Narrow" w:hAnsi="Aptos Narrow"/>
                <w:b/>
                <w:bCs/>
                <w:sz w:val="36"/>
                <w:szCs w:val="36"/>
              </w:rPr>
            </w:pPr>
            <w:r w:rsidRPr="00265947">
              <w:rPr>
                <w:rFonts w:ascii="Aptos Narrow" w:hAnsi="Aptos Narrow"/>
                <w:sz w:val="14"/>
                <w:szCs w:val="14"/>
              </w:rPr>
              <w:t>Telefono</w:t>
            </w:r>
            <w:r w:rsidRPr="00265947">
              <w:rPr>
                <w:rFonts w:ascii="Aptos Narrow" w:hAnsi="Aptos Narrow"/>
                <w:spacing w:val="-8"/>
                <w:sz w:val="14"/>
                <w:szCs w:val="14"/>
              </w:rPr>
              <w:t xml:space="preserve"> </w:t>
            </w:r>
            <w:r w:rsidRPr="00265947">
              <w:rPr>
                <w:rFonts w:ascii="Aptos Narrow" w:hAnsi="Aptos Narrow"/>
                <w:sz w:val="14"/>
                <w:szCs w:val="14"/>
              </w:rPr>
              <w:t>0342-</w:t>
            </w:r>
            <w:r w:rsidRPr="00265947">
              <w:rPr>
                <w:rFonts w:ascii="Aptos Narrow" w:hAnsi="Aptos Narrow"/>
                <w:spacing w:val="-2"/>
                <w:sz w:val="14"/>
                <w:szCs w:val="14"/>
              </w:rPr>
              <w:t>526288</w:t>
            </w:r>
          </w:p>
        </w:tc>
        <w:tc>
          <w:tcPr>
            <w:tcW w:w="4100" w:type="dxa"/>
            <w:tcBorders>
              <w:top w:val="single" w:sz="4" w:space="0" w:color="auto"/>
              <w:left w:val="single" w:sz="4" w:space="0" w:color="auto"/>
              <w:bottom w:val="single" w:sz="4" w:space="0" w:color="auto"/>
              <w:right w:val="single" w:sz="4" w:space="0" w:color="auto"/>
            </w:tcBorders>
          </w:tcPr>
          <w:p w14:paraId="67DAD205" w14:textId="77777777" w:rsidR="0029414E" w:rsidRPr="00265947" w:rsidRDefault="0029414E" w:rsidP="00265947">
            <w:pPr>
              <w:pStyle w:val="TableParagraph"/>
              <w:spacing w:line="480" w:lineRule="auto"/>
              <w:ind w:left="112"/>
              <w:jc w:val="center"/>
              <w:rPr>
                <w:rFonts w:ascii="Aptos Narrow" w:hAnsi="Aptos Narrow"/>
                <w:i/>
                <w:sz w:val="12"/>
                <w:szCs w:val="14"/>
              </w:rPr>
            </w:pPr>
            <w:r w:rsidRPr="00265947">
              <w:rPr>
                <w:rFonts w:ascii="Aptos Narrow" w:hAnsi="Aptos Narrow"/>
                <w:i/>
                <w:sz w:val="12"/>
                <w:szCs w:val="14"/>
              </w:rPr>
              <w:t>(a</w:t>
            </w:r>
            <w:r w:rsidRPr="00265947">
              <w:rPr>
                <w:rFonts w:ascii="Aptos Narrow" w:hAnsi="Aptos Narrow"/>
                <w:i/>
                <w:spacing w:val="-11"/>
                <w:sz w:val="12"/>
                <w:szCs w:val="14"/>
              </w:rPr>
              <w:t xml:space="preserve"> </w:t>
            </w:r>
            <w:r w:rsidRPr="00265947">
              <w:rPr>
                <w:rFonts w:ascii="Aptos Narrow" w:hAnsi="Aptos Narrow"/>
                <w:i/>
                <w:sz w:val="12"/>
                <w:szCs w:val="14"/>
              </w:rPr>
              <w:t>cura</w:t>
            </w:r>
            <w:r w:rsidRPr="00265947">
              <w:rPr>
                <w:rFonts w:ascii="Aptos Narrow" w:hAnsi="Aptos Narrow"/>
                <w:i/>
                <w:spacing w:val="-9"/>
                <w:sz w:val="12"/>
                <w:szCs w:val="14"/>
              </w:rPr>
              <w:t xml:space="preserve"> </w:t>
            </w:r>
            <w:r w:rsidRPr="00265947">
              <w:rPr>
                <w:rFonts w:ascii="Aptos Narrow" w:hAnsi="Aptos Narrow"/>
                <w:i/>
                <w:sz w:val="12"/>
                <w:szCs w:val="14"/>
              </w:rPr>
              <w:t>dell’ufficio</w:t>
            </w:r>
            <w:r w:rsidRPr="00265947">
              <w:rPr>
                <w:rFonts w:ascii="Aptos Narrow" w:hAnsi="Aptos Narrow"/>
                <w:i/>
                <w:spacing w:val="-3"/>
                <w:sz w:val="12"/>
                <w:szCs w:val="14"/>
              </w:rPr>
              <w:t xml:space="preserve"> </w:t>
            </w:r>
            <w:r w:rsidRPr="00265947">
              <w:rPr>
                <w:rFonts w:ascii="Aptos Narrow" w:hAnsi="Aptos Narrow"/>
                <w:i/>
                <w:sz w:val="12"/>
                <w:szCs w:val="14"/>
              </w:rPr>
              <w:t>che</w:t>
            </w:r>
            <w:r w:rsidRPr="00265947">
              <w:rPr>
                <w:rFonts w:ascii="Aptos Narrow" w:hAnsi="Aptos Narrow"/>
                <w:i/>
                <w:spacing w:val="-4"/>
                <w:sz w:val="12"/>
                <w:szCs w:val="14"/>
              </w:rPr>
              <w:t xml:space="preserve"> </w:t>
            </w:r>
            <w:r w:rsidRPr="00265947">
              <w:rPr>
                <w:rFonts w:ascii="Aptos Narrow" w:hAnsi="Aptos Narrow"/>
                <w:i/>
                <w:sz w:val="12"/>
                <w:szCs w:val="14"/>
              </w:rPr>
              <w:t>riceve</w:t>
            </w:r>
            <w:r w:rsidRPr="00265947">
              <w:rPr>
                <w:rFonts w:ascii="Aptos Narrow" w:hAnsi="Aptos Narrow"/>
                <w:i/>
                <w:spacing w:val="-3"/>
                <w:sz w:val="12"/>
                <w:szCs w:val="14"/>
              </w:rPr>
              <w:t xml:space="preserve"> </w:t>
            </w:r>
            <w:r w:rsidRPr="00265947">
              <w:rPr>
                <w:rFonts w:ascii="Aptos Narrow" w:hAnsi="Aptos Narrow"/>
                <w:i/>
                <w:sz w:val="12"/>
                <w:szCs w:val="14"/>
              </w:rPr>
              <w:t>la</w:t>
            </w:r>
            <w:r w:rsidRPr="00265947">
              <w:rPr>
                <w:rFonts w:ascii="Aptos Narrow" w:hAnsi="Aptos Narrow"/>
                <w:i/>
                <w:spacing w:val="-3"/>
                <w:sz w:val="12"/>
                <w:szCs w:val="14"/>
              </w:rPr>
              <w:t xml:space="preserve"> </w:t>
            </w:r>
            <w:r w:rsidRPr="00265947">
              <w:rPr>
                <w:rFonts w:ascii="Aptos Narrow" w:hAnsi="Aptos Narrow"/>
                <w:i/>
                <w:spacing w:val="-2"/>
                <w:sz w:val="12"/>
                <w:szCs w:val="14"/>
              </w:rPr>
              <w:t>denuncia)</w:t>
            </w:r>
          </w:p>
          <w:p w14:paraId="7C11D358" w14:textId="1178CC7E" w:rsidR="0029414E" w:rsidRPr="00265947" w:rsidRDefault="0029414E" w:rsidP="00265947">
            <w:pPr>
              <w:spacing w:line="480" w:lineRule="auto"/>
              <w:jc w:val="center"/>
              <w:rPr>
                <w:rFonts w:ascii="Aptos Narrow" w:hAnsi="Aptos Narrow"/>
                <w:sz w:val="16"/>
                <w:szCs w:val="18"/>
                <w:u w:val="single"/>
              </w:rPr>
            </w:pPr>
            <w:r w:rsidRPr="00265947">
              <w:rPr>
                <w:rFonts w:ascii="Aptos Narrow" w:hAnsi="Aptos Narrow"/>
                <w:sz w:val="16"/>
                <w:szCs w:val="18"/>
              </w:rPr>
              <w:t xml:space="preserve">DENUNCIA NUMERO </w:t>
            </w:r>
            <w:r w:rsidR="00265947">
              <w:rPr>
                <w:rFonts w:ascii="Aptos Narrow" w:hAnsi="Aptos Narrow"/>
                <w:sz w:val="16"/>
                <w:szCs w:val="18"/>
              </w:rPr>
              <w:t>_______________________________</w:t>
            </w:r>
          </w:p>
          <w:p w14:paraId="76A3FAD0" w14:textId="5923DB7A" w:rsidR="0029414E" w:rsidRPr="00265947" w:rsidRDefault="0029414E" w:rsidP="00265947">
            <w:pPr>
              <w:spacing w:line="480" w:lineRule="auto"/>
              <w:jc w:val="center"/>
              <w:rPr>
                <w:rFonts w:ascii="Aptos Narrow" w:hAnsi="Aptos Narrow"/>
                <w:sz w:val="16"/>
                <w:szCs w:val="18"/>
                <w:u w:val="single"/>
              </w:rPr>
            </w:pPr>
            <w:r w:rsidRPr="00265947">
              <w:rPr>
                <w:rFonts w:ascii="Aptos Narrow" w:hAnsi="Aptos Narrow"/>
                <w:sz w:val="16"/>
                <w:szCs w:val="18"/>
              </w:rPr>
              <w:t>COD.</w:t>
            </w:r>
            <w:r w:rsidRPr="00265947">
              <w:rPr>
                <w:rFonts w:ascii="Aptos Narrow" w:hAnsi="Aptos Narrow"/>
                <w:spacing w:val="-1"/>
                <w:sz w:val="16"/>
                <w:szCs w:val="18"/>
              </w:rPr>
              <w:t xml:space="preserve"> </w:t>
            </w:r>
            <w:r w:rsidRPr="00265947">
              <w:rPr>
                <w:rFonts w:ascii="Aptos Narrow" w:hAnsi="Aptos Narrow"/>
                <w:sz w:val="16"/>
                <w:szCs w:val="18"/>
              </w:rPr>
              <w:t>ANAGRAFIC</w:t>
            </w:r>
            <w:r w:rsidR="00265947">
              <w:rPr>
                <w:rFonts w:ascii="Aptos Narrow" w:hAnsi="Aptos Narrow"/>
                <w:sz w:val="16"/>
                <w:szCs w:val="18"/>
              </w:rPr>
              <w:t>O _______________________________</w:t>
            </w:r>
          </w:p>
          <w:p w14:paraId="28F174BB" w14:textId="619D3B4E" w:rsidR="00265947" w:rsidRDefault="0029414E" w:rsidP="00265947">
            <w:pPr>
              <w:spacing w:line="480" w:lineRule="auto"/>
              <w:jc w:val="center"/>
              <w:rPr>
                <w:rFonts w:ascii="Aptos Narrow" w:hAnsi="Aptos Narrow"/>
                <w:sz w:val="16"/>
                <w:szCs w:val="18"/>
              </w:rPr>
            </w:pPr>
            <w:r w:rsidRPr="00265947">
              <w:rPr>
                <w:rFonts w:ascii="Aptos Narrow" w:hAnsi="Aptos Narrow"/>
                <w:sz w:val="16"/>
                <w:szCs w:val="18"/>
              </w:rPr>
              <w:t xml:space="preserve">DATA INSERIMENTO </w:t>
            </w:r>
            <w:r w:rsidR="00265947">
              <w:rPr>
                <w:rFonts w:ascii="Aptos Narrow" w:hAnsi="Aptos Narrow"/>
                <w:sz w:val="16"/>
                <w:szCs w:val="18"/>
              </w:rPr>
              <w:t>_______________________________</w:t>
            </w:r>
          </w:p>
          <w:p w14:paraId="5E79F20F" w14:textId="5C111658" w:rsidR="00D67E29" w:rsidRPr="00265947" w:rsidRDefault="0029414E" w:rsidP="00265947">
            <w:pPr>
              <w:spacing w:line="480" w:lineRule="auto"/>
              <w:jc w:val="center"/>
              <w:rPr>
                <w:rFonts w:ascii="Aptos Narrow" w:hAnsi="Aptos Narrow"/>
                <w:b/>
                <w:bCs/>
                <w:sz w:val="36"/>
                <w:szCs w:val="36"/>
              </w:rPr>
            </w:pPr>
            <w:r w:rsidRPr="00265947">
              <w:rPr>
                <w:rFonts w:ascii="Aptos Narrow" w:hAnsi="Aptos Narrow"/>
                <w:sz w:val="16"/>
                <w:szCs w:val="18"/>
              </w:rPr>
              <w:t>PROTOCOLLO</w:t>
            </w:r>
            <w:r w:rsidRPr="00265947">
              <w:rPr>
                <w:rFonts w:ascii="Aptos Narrow" w:hAnsi="Aptos Narrow"/>
                <w:spacing w:val="-8"/>
                <w:sz w:val="16"/>
                <w:szCs w:val="18"/>
              </w:rPr>
              <w:t xml:space="preserve"> </w:t>
            </w:r>
            <w:r w:rsidRPr="00265947">
              <w:rPr>
                <w:rFonts w:ascii="Aptos Narrow" w:hAnsi="Aptos Narrow"/>
                <w:spacing w:val="-2"/>
                <w:sz w:val="16"/>
                <w:szCs w:val="18"/>
              </w:rPr>
              <w:t>NUMERO</w:t>
            </w:r>
            <w:r w:rsidR="00265947">
              <w:rPr>
                <w:rFonts w:ascii="Aptos Narrow" w:hAnsi="Aptos Narrow"/>
                <w:spacing w:val="-2"/>
                <w:sz w:val="16"/>
                <w:szCs w:val="18"/>
              </w:rPr>
              <w:t xml:space="preserve"> </w:t>
            </w:r>
            <w:r w:rsidR="00265947">
              <w:rPr>
                <w:rFonts w:ascii="Aptos Narrow" w:hAnsi="Aptos Narrow"/>
                <w:sz w:val="16"/>
                <w:szCs w:val="18"/>
              </w:rPr>
              <w:t>_______________________________</w:t>
            </w:r>
          </w:p>
        </w:tc>
      </w:tr>
      <w:tr w:rsidR="00265947" w:rsidRPr="00265947" w14:paraId="32C10555" w14:textId="77777777" w:rsidTr="005C00DA">
        <w:trPr>
          <w:trHeight w:val="57"/>
        </w:trPr>
        <w:tc>
          <w:tcPr>
            <w:tcW w:w="2226" w:type="dxa"/>
            <w:tcBorders>
              <w:top w:val="single" w:sz="4" w:space="0" w:color="auto"/>
              <w:left w:val="single" w:sz="4" w:space="0" w:color="auto"/>
              <w:bottom w:val="single" w:sz="4" w:space="0" w:color="auto"/>
            </w:tcBorders>
          </w:tcPr>
          <w:p w14:paraId="5C9A45F1" w14:textId="6C04DB90" w:rsidR="00265947" w:rsidRPr="00265947" w:rsidRDefault="00265947" w:rsidP="00624862">
            <w:pPr>
              <w:jc w:val="center"/>
              <w:rPr>
                <w:rFonts w:ascii="Aptos Narrow" w:hAnsi="Aptos Narrow"/>
                <w:noProof/>
              </w:rPr>
            </w:pPr>
            <w:r w:rsidRPr="00265947">
              <w:rPr>
                <w:rFonts w:ascii="Aptos Narrow" w:hAnsi="Aptos Narrow"/>
                <w:i/>
                <w:noProof/>
                <w:sz w:val="12"/>
                <w:szCs w:val="14"/>
              </w:rPr>
              <w:drawing>
                <wp:inline distT="0" distB="0" distL="0" distR="0" wp14:anchorId="11680DA4" wp14:editId="5FDFF676">
                  <wp:extent cx="1230381" cy="362918"/>
                  <wp:effectExtent l="19050" t="19050" r="27305" b="18415"/>
                  <wp:docPr id="6" name="Immagine 5">
                    <a:extLst xmlns:a="http://schemas.openxmlformats.org/drawingml/2006/main">
                      <a:ext uri="{FF2B5EF4-FFF2-40B4-BE49-F238E27FC236}">
                        <a16:creationId xmlns:a16="http://schemas.microsoft.com/office/drawing/2014/main" id="{7120BA86-8200-C308-5382-CC755ACDAC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a:extLst>
                              <a:ext uri="{FF2B5EF4-FFF2-40B4-BE49-F238E27FC236}">
                                <a16:creationId xmlns:a16="http://schemas.microsoft.com/office/drawing/2014/main" id="{7120BA86-8200-C308-5382-CC755ACDACFC}"/>
                              </a:ext>
                            </a:extLst>
                          </pic:cNvPr>
                          <pic:cNvPicPr>
                            <a:picLocks noChangeAspect="1"/>
                          </pic:cNvPicPr>
                        </pic:nvPicPr>
                        <pic:blipFill>
                          <a:blip r:embed="rId8"/>
                          <a:stretch>
                            <a:fillRect/>
                          </a:stretch>
                        </pic:blipFill>
                        <pic:spPr>
                          <a:xfrm>
                            <a:off x="0" y="0"/>
                            <a:ext cx="1252122" cy="369331"/>
                          </a:xfrm>
                          <a:prstGeom prst="rect">
                            <a:avLst/>
                          </a:prstGeom>
                          <a:ln>
                            <a:solidFill>
                              <a:schemeClr val="accent2">
                                <a:lumMod val="75000"/>
                              </a:schemeClr>
                            </a:solidFill>
                          </a:ln>
                        </pic:spPr>
                      </pic:pic>
                    </a:graphicData>
                  </a:graphic>
                </wp:inline>
              </w:drawing>
            </w:r>
          </w:p>
        </w:tc>
        <w:tc>
          <w:tcPr>
            <w:tcW w:w="7408" w:type="dxa"/>
            <w:gridSpan w:val="2"/>
            <w:tcBorders>
              <w:top w:val="single" w:sz="4" w:space="0" w:color="auto"/>
              <w:bottom w:val="single" w:sz="4" w:space="0" w:color="auto"/>
              <w:right w:val="single" w:sz="4" w:space="0" w:color="auto"/>
            </w:tcBorders>
            <w:shd w:val="clear" w:color="auto" w:fill="E7E6E6" w:themeFill="background2"/>
            <w:vAlign w:val="center"/>
          </w:tcPr>
          <w:p w14:paraId="56A92A1A" w14:textId="56F4CAD3" w:rsidR="005C00DA" w:rsidRPr="005C00DA" w:rsidRDefault="00265947" w:rsidP="005C00DA">
            <w:pPr>
              <w:pStyle w:val="TableParagraph"/>
              <w:ind w:left="113"/>
              <w:jc w:val="center"/>
              <w:rPr>
                <w:rFonts w:ascii="Aptos Narrow" w:hAnsi="Aptos Narrow"/>
                <w:b/>
                <w:sz w:val="16"/>
                <w:szCs w:val="16"/>
              </w:rPr>
            </w:pPr>
            <w:r w:rsidRPr="005C00DA">
              <w:rPr>
                <w:rFonts w:ascii="Aptos Narrow" w:hAnsi="Aptos Narrow"/>
                <w:b/>
                <w:sz w:val="16"/>
                <w:szCs w:val="16"/>
              </w:rPr>
              <w:t xml:space="preserve">RICONSEGNARE </w:t>
            </w:r>
            <w:r w:rsidR="005C00DA" w:rsidRPr="005C00DA">
              <w:rPr>
                <w:rFonts w:ascii="Aptos Narrow" w:hAnsi="Aptos Narrow"/>
                <w:b/>
                <w:sz w:val="16"/>
                <w:szCs w:val="16"/>
              </w:rPr>
              <w:t xml:space="preserve">COMPILATA E SOTTOSCRITTA </w:t>
            </w:r>
            <w:r w:rsidR="00B77516">
              <w:rPr>
                <w:rFonts w:ascii="Aptos Narrow" w:hAnsi="Aptos Narrow"/>
                <w:b/>
                <w:sz w:val="16"/>
                <w:szCs w:val="16"/>
              </w:rPr>
              <w:t xml:space="preserve">AL CDR </w:t>
            </w:r>
            <w:r w:rsidR="005C00DA" w:rsidRPr="005C00DA">
              <w:rPr>
                <w:rFonts w:ascii="Aptos Narrow" w:hAnsi="Aptos Narrow"/>
                <w:b/>
                <w:sz w:val="16"/>
                <w:szCs w:val="16"/>
              </w:rPr>
              <w:t xml:space="preserve">DI VIA </w:t>
            </w:r>
            <w:r w:rsidR="00B77516">
              <w:rPr>
                <w:rFonts w:ascii="Aptos Narrow" w:hAnsi="Aptos Narrow"/>
                <w:b/>
                <w:sz w:val="16"/>
                <w:szCs w:val="16"/>
              </w:rPr>
              <w:t>VENTINA</w:t>
            </w:r>
            <w:r w:rsidR="00B53ED4">
              <w:rPr>
                <w:rFonts w:ascii="Aptos Narrow" w:hAnsi="Aptos Narrow"/>
                <w:b/>
                <w:sz w:val="16"/>
                <w:szCs w:val="16"/>
              </w:rPr>
              <w:t xml:space="preserve"> (distribuzione </w:t>
            </w:r>
            <w:r w:rsidR="00B77516">
              <w:rPr>
                <w:rFonts w:ascii="Aptos Narrow" w:hAnsi="Aptos Narrow"/>
                <w:b/>
                <w:sz w:val="16"/>
                <w:szCs w:val="16"/>
              </w:rPr>
              <w:t>compostiera</w:t>
            </w:r>
            <w:r w:rsidR="00B53ED4">
              <w:rPr>
                <w:rFonts w:ascii="Aptos Narrow" w:hAnsi="Aptos Narrow"/>
                <w:b/>
                <w:sz w:val="16"/>
                <w:szCs w:val="16"/>
              </w:rPr>
              <w:t>)</w:t>
            </w:r>
            <w:r w:rsidR="005C00DA" w:rsidRPr="005C00DA">
              <w:rPr>
                <w:rFonts w:ascii="Aptos Narrow" w:hAnsi="Aptos Narrow"/>
                <w:b/>
                <w:sz w:val="16"/>
                <w:szCs w:val="16"/>
              </w:rPr>
              <w:t xml:space="preserve"> </w:t>
            </w:r>
            <w:r w:rsidR="005C00DA" w:rsidRPr="005C00DA">
              <w:rPr>
                <w:rFonts w:ascii="Aptos Narrow" w:hAnsi="Aptos Narrow"/>
                <w:b/>
                <w:sz w:val="16"/>
                <w:szCs w:val="16"/>
              </w:rPr>
              <w:br/>
              <w:t xml:space="preserve">oppure </w:t>
            </w:r>
            <w:r w:rsidRPr="005C00DA">
              <w:rPr>
                <w:rFonts w:ascii="Aptos Narrow" w:hAnsi="Aptos Narrow"/>
                <w:b/>
                <w:sz w:val="16"/>
                <w:szCs w:val="16"/>
              </w:rPr>
              <w:t>TRASMETTERE VIA MAIL, ALLEGANDO UNA FOTOCOPIA DEL DOCUMENTO DI IDENTITA’ IN CORSO DI VALIDITA’</w:t>
            </w:r>
            <w:r w:rsidR="005C00DA" w:rsidRPr="005C00DA">
              <w:rPr>
                <w:rFonts w:ascii="Aptos Narrow" w:hAnsi="Aptos Narrow"/>
                <w:b/>
                <w:sz w:val="16"/>
                <w:szCs w:val="16"/>
              </w:rPr>
              <w:t xml:space="preserve">, ALL’INDIRIZZO: </w:t>
            </w:r>
            <w:r w:rsidR="00B77516">
              <w:rPr>
                <w:rFonts w:ascii="Aptos Narrow" w:hAnsi="Aptos Narrow"/>
                <w:b/>
                <w:sz w:val="16"/>
                <w:szCs w:val="16"/>
              </w:rPr>
              <w:t>igiene.urbana</w:t>
            </w:r>
            <w:r w:rsidR="005C00DA" w:rsidRPr="005C00DA">
              <w:rPr>
                <w:rFonts w:ascii="Aptos Narrow" w:hAnsi="Aptos Narrow"/>
                <w:b/>
                <w:sz w:val="16"/>
                <w:szCs w:val="16"/>
              </w:rPr>
              <w:t>@secam.net</w:t>
            </w:r>
          </w:p>
        </w:tc>
      </w:tr>
    </w:tbl>
    <w:p w14:paraId="7C85B5F1" w14:textId="159FB88D" w:rsidR="0029414E" w:rsidRDefault="007957B1" w:rsidP="00F27294">
      <w:pPr>
        <w:spacing w:before="240" w:after="0" w:line="240" w:lineRule="auto"/>
        <w:jc w:val="center"/>
        <w:rPr>
          <w:rFonts w:ascii="Aptos Narrow" w:hAnsi="Aptos Narrow"/>
          <w:b/>
          <w:bCs/>
          <w:sz w:val="20"/>
          <w:szCs w:val="20"/>
        </w:rPr>
      </w:pPr>
      <w:r>
        <w:rPr>
          <w:b/>
          <w:i/>
          <w:noProof/>
          <w:sz w:val="9"/>
        </w:rPr>
        <mc:AlternateContent>
          <mc:Choice Requires="wps">
            <w:drawing>
              <wp:anchor distT="0" distB="0" distL="0" distR="0" simplePos="0" relativeHeight="251659264" behindDoc="1" locked="0" layoutInCell="1" allowOverlap="1" wp14:anchorId="1DAAD00D" wp14:editId="16BB0CA2">
                <wp:simplePos x="0" y="0"/>
                <wp:positionH relativeFrom="margin">
                  <wp:align>left</wp:align>
                </wp:positionH>
                <wp:positionV relativeFrom="paragraph">
                  <wp:posOffset>353695</wp:posOffset>
                </wp:positionV>
                <wp:extent cx="6105525" cy="548640"/>
                <wp:effectExtent l="0" t="0" r="28575" b="2286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548640"/>
                        </a:xfrm>
                        <a:prstGeom prst="rect">
                          <a:avLst/>
                        </a:prstGeom>
                        <a:solidFill>
                          <a:srgbClr val="F1F1F1"/>
                        </a:solidFill>
                        <a:ln w="18288">
                          <a:solidFill>
                            <a:srgbClr val="000000"/>
                          </a:solidFill>
                          <a:prstDash val="solid"/>
                        </a:ln>
                      </wps:spPr>
                      <wps:txbx>
                        <w:txbxContent>
                          <w:p w14:paraId="49F35407" w14:textId="27B1109A" w:rsidR="007957B1" w:rsidRDefault="007957B1" w:rsidP="007957B1">
                            <w:pPr>
                              <w:spacing w:before="120" w:after="0" w:line="240" w:lineRule="auto"/>
                              <w:jc w:val="center"/>
                              <w:rPr>
                                <w:rFonts w:ascii="Aptos Narrow" w:hAnsi="Aptos Narrow"/>
                                <w:b/>
                                <w:bCs/>
                                <w:sz w:val="20"/>
                                <w:szCs w:val="20"/>
                              </w:rPr>
                            </w:pPr>
                            <w:r>
                              <w:rPr>
                                <w:rFonts w:ascii="Arial MT" w:hAnsi="Arial MT"/>
                                <w:color w:val="000000"/>
                                <w:sz w:val="20"/>
                              </w:rPr>
                              <w:t>MODULO DI ADESIONE AL PROGETTO DI “COMPOSTAGGIO DOMESTICO”</w:t>
                            </w:r>
                            <w:r w:rsidRPr="007957B1">
                              <w:rPr>
                                <w:rFonts w:ascii="Aptos Narrow" w:hAnsi="Aptos Narrow"/>
                                <w:b/>
                                <w:bCs/>
                                <w:sz w:val="20"/>
                                <w:szCs w:val="20"/>
                              </w:rPr>
                              <w:t xml:space="preserve"> </w:t>
                            </w:r>
                          </w:p>
                          <w:p w14:paraId="4AE6576F" w14:textId="5D9C22E3" w:rsidR="007957B1" w:rsidRPr="00716837" w:rsidRDefault="007957B1" w:rsidP="007957B1">
                            <w:pPr>
                              <w:spacing w:after="0" w:line="240" w:lineRule="auto"/>
                              <w:jc w:val="center"/>
                              <w:rPr>
                                <w:rFonts w:ascii="Aptos Narrow" w:hAnsi="Aptos Narrow"/>
                                <w:sz w:val="16"/>
                                <w:szCs w:val="16"/>
                              </w:rPr>
                            </w:pPr>
                            <w:r w:rsidRPr="00716837">
                              <w:rPr>
                                <w:rFonts w:ascii="Aptos Narrow" w:hAnsi="Aptos Narrow"/>
                                <w:b/>
                                <w:bCs/>
                                <w:sz w:val="20"/>
                                <w:szCs w:val="20"/>
                              </w:rPr>
                              <w:t>DICHIARAZIONE SOSTITUTIVA DI CERTIFICAZIONE</w:t>
                            </w:r>
                            <w:r w:rsidRPr="00716837">
                              <w:rPr>
                                <w:rFonts w:ascii="Aptos Narrow" w:hAnsi="Aptos Narrow"/>
                                <w:sz w:val="20"/>
                                <w:szCs w:val="20"/>
                              </w:rPr>
                              <w:br/>
                            </w:r>
                            <w:r w:rsidRPr="00716837">
                              <w:rPr>
                                <w:rFonts w:ascii="Aptos Narrow" w:hAnsi="Aptos Narrow"/>
                                <w:sz w:val="16"/>
                                <w:szCs w:val="16"/>
                              </w:rPr>
                              <w:t>(Art. 46 D.P.R. 445 del 28 dicembre 2000)</w:t>
                            </w:r>
                          </w:p>
                          <w:p w14:paraId="15523506" w14:textId="287C5F59" w:rsidR="007957B1" w:rsidRDefault="007957B1" w:rsidP="007957B1">
                            <w:pPr>
                              <w:spacing w:before="19"/>
                              <w:ind w:left="4" w:right="77"/>
                              <w:jc w:val="center"/>
                              <w:rPr>
                                <w:rFonts w:ascii="Arial MT" w:hAnsi="Arial MT"/>
                                <w:color w:val="000000"/>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DAAD00D" id="_x0000_t202" coordsize="21600,21600" o:spt="202" path="m,l,21600r21600,l21600,xe">
                <v:stroke joinstyle="miter"/>
                <v:path gradientshapeok="t" o:connecttype="rect"/>
              </v:shapetype>
              <v:shape id="Textbox 1" o:spid="_x0000_s1026" type="#_x0000_t202" style="position:absolute;left:0;text-align:left;margin-left:0;margin-top:27.85pt;width:480.75pt;height:43.2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" fillcolor="#f1f1f1" strokeweight="1.44pt">
                <v:path arrowok="t"/>
                <v:textbox inset="0,0,0,0">
                  <w:txbxContent>
                    <w:p w14:paraId="49F35407" w14:textId="27B1109A" w:rsidR="007957B1" w:rsidRDefault="007957B1" w:rsidP="007957B1">
                      <w:pPr>
                        <w:spacing w:before="120" w:after="0" w:line="240" w:lineRule="auto"/>
                        <w:jc w:val="center"/>
                        <w:rPr>
                          <w:rFonts w:ascii="Aptos Narrow" w:hAnsi="Aptos Narrow"/>
                          <w:b/>
                          <w:bCs/>
                          <w:sz w:val="20"/>
                          <w:szCs w:val="20"/>
                        </w:rPr>
                      </w:pPr>
                      <w:r>
                        <w:rPr>
                          <w:rFonts w:ascii="Arial MT" w:hAnsi="Arial MT"/>
                          <w:color w:val="000000"/>
                          <w:sz w:val="20"/>
                        </w:rPr>
                        <w:t>MODULO DI ADESIONE AL PROGETTO DI “COMPOSTAGGIO DOMESTICO”</w:t>
                      </w:r>
                      <w:r w:rsidRPr="007957B1">
                        <w:rPr>
                          <w:rFonts w:ascii="Aptos Narrow" w:hAnsi="Aptos Narrow"/>
                          <w:b/>
                          <w:bCs/>
                          <w:sz w:val="20"/>
                          <w:szCs w:val="20"/>
                        </w:rPr>
                        <w:t xml:space="preserve"> </w:t>
                      </w:r>
                    </w:p>
                    <w:p w14:paraId="4AE6576F" w14:textId="5D9C22E3" w:rsidR="007957B1" w:rsidRPr="00716837" w:rsidRDefault="007957B1" w:rsidP="007957B1">
                      <w:pPr>
                        <w:spacing w:after="0" w:line="240" w:lineRule="auto"/>
                        <w:jc w:val="center"/>
                        <w:rPr>
                          <w:rFonts w:ascii="Aptos Narrow" w:hAnsi="Aptos Narrow"/>
                          <w:sz w:val="16"/>
                          <w:szCs w:val="16"/>
                        </w:rPr>
                      </w:pPr>
                      <w:r w:rsidRPr="00716837">
                        <w:rPr>
                          <w:rFonts w:ascii="Aptos Narrow" w:hAnsi="Aptos Narrow"/>
                          <w:b/>
                          <w:bCs/>
                          <w:sz w:val="20"/>
                          <w:szCs w:val="20"/>
                        </w:rPr>
                        <w:t>DICHIARAZIONE SOSTITUTIVA DI CERTIFICAZIONE</w:t>
                      </w:r>
                      <w:r w:rsidRPr="00716837">
                        <w:rPr>
                          <w:rFonts w:ascii="Aptos Narrow" w:hAnsi="Aptos Narrow"/>
                          <w:sz w:val="20"/>
                          <w:szCs w:val="20"/>
                        </w:rPr>
                        <w:br/>
                      </w:r>
                      <w:r w:rsidRPr="00716837">
                        <w:rPr>
                          <w:rFonts w:ascii="Aptos Narrow" w:hAnsi="Aptos Narrow"/>
                          <w:sz w:val="16"/>
                          <w:szCs w:val="16"/>
                        </w:rPr>
                        <w:t>(Art. 46 D.P.R. 445 del 28 dicembre 2000)</w:t>
                      </w:r>
                    </w:p>
                    <w:p w14:paraId="15523506" w14:textId="287C5F59" w:rsidR="007957B1" w:rsidRDefault="007957B1" w:rsidP="007957B1">
                      <w:pPr>
                        <w:spacing w:before="19"/>
                        <w:ind w:left="4" w:right="77"/>
                        <w:jc w:val="center"/>
                        <w:rPr>
                          <w:rFonts w:ascii="Arial MT" w:hAnsi="Arial MT"/>
                          <w:color w:val="000000"/>
                          <w:sz w:val="20"/>
                        </w:rPr>
                      </w:pPr>
                    </w:p>
                  </w:txbxContent>
                </v:textbox>
                <w10:wrap type="topAndBottom" anchorx="margin"/>
              </v:shape>
            </w:pict>
          </mc:Fallback>
        </mc:AlternateContent>
      </w:r>
    </w:p>
    <w:p w14:paraId="6743044F" w14:textId="1998CA90" w:rsidR="0029414E" w:rsidRDefault="0029414E" w:rsidP="00F27294">
      <w:pPr>
        <w:spacing w:before="240" w:after="0" w:line="240" w:lineRule="auto"/>
        <w:jc w:val="center"/>
        <w:rPr>
          <w:rFonts w:ascii="Aptos Narrow" w:hAnsi="Aptos Narrow"/>
          <w:b/>
          <w:bCs/>
          <w:sz w:val="20"/>
          <w:szCs w:val="20"/>
        </w:rPr>
      </w:pPr>
    </w:p>
    <w:p w14:paraId="7A94E369" w14:textId="77777777" w:rsidR="00550D36" w:rsidRPr="00716837" w:rsidRDefault="00550D36" w:rsidP="001466CB">
      <w:pPr>
        <w:spacing w:after="0" w:line="360" w:lineRule="auto"/>
        <w:rPr>
          <w:rFonts w:ascii="Aptos Narrow" w:hAnsi="Aptos Narrow"/>
          <w:sz w:val="20"/>
          <w:szCs w:val="20"/>
        </w:rPr>
      </w:pPr>
      <w:r w:rsidRPr="00716837">
        <w:rPr>
          <w:rFonts w:ascii="Aptos Narrow" w:hAnsi="Aptos Narrow"/>
          <w:sz w:val="20"/>
          <w:szCs w:val="20"/>
        </w:rPr>
        <w:t>Il sottoscritto:</w:t>
      </w:r>
    </w:p>
    <w:p w14:paraId="3C6ED76E" w14:textId="2D5EDE49" w:rsidR="00550D36" w:rsidRPr="00716837" w:rsidRDefault="00550D36" w:rsidP="001466CB">
      <w:pPr>
        <w:spacing w:after="0" w:line="360" w:lineRule="auto"/>
        <w:jc w:val="both"/>
        <w:rPr>
          <w:rFonts w:ascii="Aptos Narrow" w:hAnsi="Aptos Narrow"/>
          <w:sz w:val="20"/>
          <w:szCs w:val="20"/>
        </w:rPr>
      </w:pPr>
      <w:r w:rsidRPr="00716837">
        <w:rPr>
          <w:rFonts w:ascii="Aptos Narrow" w:hAnsi="Aptos Narrow"/>
          <w:sz w:val="20"/>
          <w:szCs w:val="20"/>
        </w:rPr>
        <w:t>Cognome ______</w:t>
      </w:r>
      <w:r w:rsidR="00624862" w:rsidRPr="00716837">
        <w:rPr>
          <w:rFonts w:ascii="Aptos Narrow" w:hAnsi="Aptos Narrow"/>
          <w:sz w:val="20"/>
          <w:szCs w:val="20"/>
        </w:rPr>
        <w:t>_____</w:t>
      </w:r>
      <w:r w:rsidRPr="00716837">
        <w:rPr>
          <w:rFonts w:ascii="Aptos Narrow" w:hAnsi="Aptos Narrow"/>
          <w:sz w:val="20"/>
          <w:szCs w:val="20"/>
        </w:rPr>
        <w:t>_____________</w:t>
      </w:r>
      <w:r w:rsidR="00F27294" w:rsidRPr="00716837">
        <w:rPr>
          <w:rFonts w:ascii="Aptos Narrow" w:hAnsi="Aptos Narrow"/>
          <w:sz w:val="20"/>
          <w:szCs w:val="20"/>
        </w:rPr>
        <w:t>_____</w:t>
      </w:r>
      <w:r w:rsidRPr="00716837">
        <w:rPr>
          <w:rFonts w:ascii="Aptos Narrow" w:hAnsi="Aptos Narrow"/>
          <w:sz w:val="20"/>
          <w:szCs w:val="20"/>
        </w:rPr>
        <w:t>_______</w:t>
      </w:r>
      <w:r w:rsidR="007957B1">
        <w:rPr>
          <w:rFonts w:ascii="Aptos Narrow" w:hAnsi="Aptos Narrow"/>
          <w:sz w:val="20"/>
          <w:szCs w:val="20"/>
        </w:rPr>
        <w:t>___</w:t>
      </w:r>
      <w:r w:rsidRPr="00716837">
        <w:rPr>
          <w:rFonts w:ascii="Aptos Narrow" w:hAnsi="Aptos Narrow"/>
          <w:sz w:val="20"/>
          <w:szCs w:val="20"/>
        </w:rPr>
        <w:t xml:space="preserve"> Nome</w:t>
      </w:r>
      <w:r w:rsidR="00624862" w:rsidRPr="00716837">
        <w:rPr>
          <w:rFonts w:ascii="Aptos Narrow" w:hAnsi="Aptos Narrow"/>
          <w:sz w:val="20"/>
          <w:szCs w:val="20"/>
        </w:rPr>
        <w:t xml:space="preserve"> ________________</w:t>
      </w:r>
      <w:r w:rsidR="00F27294" w:rsidRPr="00716837">
        <w:rPr>
          <w:rFonts w:ascii="Aptos Narrow" w:hAnsi="Aptos Narrow"/>
          <w:sz w:val="20"/>
          <w:szCs w:val="20"/>
        </w:rPr>
        <w:t>______</w:t>
      </w:r>
      <w:r w:rsidR="00624862" w:rsidRPr="00716837">
        <w:rPr>
          <w:rFonts w:ascii="Aptos Narrow" w:hAnsi="Aptos Narrow"/>
          <w:sz w:val="20"/>
          <w:szCs w:val="20"/>
        </w:rPr>
        <w:t xml:space="preserve">_______________, residente </w:t>
      </w:r>
      <w:r w:rsidR="007957B1">
        <w:rPr>
          <w:rFonts w:ascii="Aptos Narrow" w:hAnsi="Aptos Narrow"/>
          <w:sz w:val="20"/>
          <w:szCs w:val="20"/>
        </w:rPr>
        <w:t>a ___________________</w:t>
      </w:r>
      <w:r w:rsidR="00265947">
        <w:rPr>
          <w:rFonts w:ascii="Aptos Narrow" w:hAnsi="Aptos Narrow"/>
          <w:sz w:val="20"/>
          <w:szCs w:val="20"/>
        </w:rPr>
        <w:t>___________________</w:t>
      </w:r>
      <w:r w:rsidR="001466CB">
        <w:rPr>
          <w:rFonts w:ascii="Aptos Narrow" w:hAnsi="Aptos Narrow"/>
          <w:sz w:val="20"/>
          <w:szCs w:val="20"/>
        </w:rPr>
        <w:t>_________________________________________</w:t>
      </w:r>
      <w:r w:rsidR="007957B1">
        <w:rPr>
          <w:rFonts w:ascii="Aptos Narrow" w:hAnsi="Aptos Narrow"/>
          <w:sz w:val="20"/>
          <w:szCs w:val="20"/>
        </w:rPr>
        <w:t xml:space="preserve">________ </w:t>
      </w:r>
      <w:r w:rsidR="00624862" w:rsidRPr="00716837">
        <w:rPr>
          <w:rFonts w:ascii="Aptos Narrow" w:hAnsi="Aptos Narrow"/>
          <w:sz w:val="20"/>
          <w:szCs w:val="20"/>
        </w:rPr>
        <w:t xml:space="preserve">in </w:t>
      </w:r>
      <w:r w:rsidRPr="00716837">
        <w:rPr>
          <w:rFonts w:ascii="Aptos Narrow" w:hAnsi="Aptos Narrow"/>
          <w:sz w:val="20"/>
          <w:szCs w:val="20"/>
        </w:rPr>
        <w:t>Via ___________________</w:t>
      </w:r>
      <w:r w:rsidR="00265947">
        <w:rPr>
          <w:rFonts w:ascii="Aptos Narrow" w:hAnsi="Aptos Narrow"/>
          <w:sz w:val="20"/>
          <w:szCs w:val="20"/>
        </w:rPr>
        <w:t>_________</w:t>
      </w:r>
      <w:r w:rsidRPr="00716837">
        <w:rPr>
          <w:rFonts w:ascii="Aptos Narrow" w:hAnsi="Aptos Narrow"/>
          <w:sz w:val="20"/>
          <w:szCs w:val="20"/>
        </w:rPr>
        <w:t>__</w:t>
      </w:r>
      <w:r w:rsidR="00F27294" w:rsidRPr="00716837">
        <w:rPr>
          <w:rFonts w:ascii="Aptos Narrow" w:hAnsi="Aptos Narrow"/>
          <w:sz w:val="20"/>
          <w:szCs w:val="20"/>
        </w:rPr>
        <w:t>_____</w:t>
      </w:r>
      <w:r w:rsidR="001466CB">
        <w:rPr>
          <w:rFonts w:ascii="Aptos Narrow" w:hAnsi="Aptos Narrow"/>
          <w:sz w:val="20"/>
          <w:szCs w:val="20"/>
        </w:rPr>
        <w:t>_____________________________</w:t>
      </w:r>
      <w:r w:rsidR="00F27294" w:rsidRPr="00716837">
        <w:rPr>
          <w:rFonts w:ascii="Aptos Narrow" w:hAnsi="Aptos Narrow"/>
          <w:sz w:val="20"/>
          <w:szCs w:val="20"/>
        </w:rPr>
        <w:t>_____________</w:t>
      </w:r>
      <w:r w:rsidR="007957B1">
        <w:rPr>
          <w:rFonts w:ascii="Aptos Narrow" w:hAnsi="Aptos Narrow"/>
          <w:sz w:val="20"/>
          <w:szCs w:val="20"/>
        </w:rPr>
        <w:t>__</w:t>
      </w:r>
      <w:r w:rsidR="00F27294" w:rsidRPr="00716837">
        <w:rPr>
          <w:rFonts w:ascii="Aptos Narrow" w:hAnsi="Aptos Narrow"/>
          <w:sz w:val="20"/>
          <w:szCs w:val="20"/>
        </w:rPr>
        <w:t>____</w:t>
      </w:r>
      <w:r w:rsidRPr="00716837">
        <w:rPr>
          <w:rFonts w:ascii="Aptos Narrow" w:hAnsi="Aptos Narrow"/>
          <w:sz w:val="20"/>
          <w:szCs w:val="20"/>
        </w:rPr>
        <w:t>n. ___</w:t>
      </w:r>
      <w:r w:rsidR="00F27294" w:rsidRPr="00716837">
        <w:rPr>
          <w:rFonts w:ascii="Aptos Narrow" w:hAnsi="Aptos Narrow"/>
          <w:sz w:val="20"/>
          <w:szCs w:val="20"/>
        </w:rPr>
        <w:t>____</w:t>
      </w:r>
    </w:p>
    <w:p w14:paraId="7E646EF6" w14:textId="3AA597D9" w:rsidR="00550D36" w:rsidRPr="00716837" w:rsidRDefault="00550D36" w:rsidP="001466CB">
      <w:pPr>
        <w:spacing w:after="0" w:line="360" w:lineRule="auto"/>
        <w:jc w:val="both"/>
        <w:rPr>
          <w:rFonts w:ascii="Aptos Narrow" w:hAnsi="Aptos Narrow"/>
          <w:sz w:val="20"/>
          <w:szCs w:val="20"/>
        </w:rPr>
      </w:pPr>
      <w:r w:rsidRPr="00716837">
        <w:rPr>
          <w:rFonts w:ascii="Aptos Narrow" w:hAnsi="Aptos Narrow"/>
          <w:sz w:val="20"/>
          <w:szCs w:val="20"/>
        </w:rPr>
        <w:t>Tel. _______________</w:t>
      </w:r>
      <w:r w:rsidR="001466CB">
        <w:rPr>
          <w:rFonts w:ascii="Aptos Narrow" w:hAnsi="Aptos Narrow"/>
          <w:sz w:val="20"/>
          <w:szCs w:val="20"/>
        </w:rPr>
        <w:t>____________</w:t>
      </w:r>
      <w:r w:rsidRPr="00716837">
        <w:rPr>
          <w:rFonts w:ascii="Aptos Narrow" w:hAnsi="Aptos Narrow"/>
          <w:sz w:val="20"/>
          <w:szCs w:val="20"/>
        </w:rPr>
        <w:t>______</w:t>
      </w:r>
      <w:r w:rsidR="007957B1">
        <w:rPr>
          <w:rFonts w:ascii="Aptos Narrow" w:hAnsi="Aptos Narrow"/>
          <w:sz w:val="20"/>
          <w:szCs w:val="20"/>
        </w:rPr>
        <w:t xml:space="preserve"> E-mail _____________</w:t>
      </w:r>
      <w:r w:rsidR="001466CB">
        <w:rPr>
          <w:rFonts w:ascii="Aptos Narrow" w:hAnsi="Aptos Narrow"/>
          <w:sz w:val="20"/>
          <w:szCs w:val="20"/>
        </w:rPr>
        <w:t>__________________</w:t>
      </w:r>
      <w:r w:rsidR="007957B1">
        <w:rPr>
          <w:rFonts w:ascii="Aptos Narrow" w:hAnsi="Aptos Narrow"/>
          <w:sz w:val="20"/>
          <w:szCs w:val="20"/>
        </w:rPr>
        <w:t>_____</w:t>
      </w:r>
      <w:r w:rsidR="00265947">
        <w:rPr>
          <w:rFonts w:ascii="Aptos Narrow" w:hAnsi="Aptos Narrow"/>
          <w:sz w:val="20"/>
          <w:szCs w:val="20"/>
        </w:rPr>
        <w:t>_______</w:t>
      </w:r>
      <w:r w:rsidR="007957B1">
        <w:rPr>
          <w:rFonts w:ascii="Aptos Narrow" w:hAnsi="Aptos Narrow"/>
          <w:sz w:val="20"/>
          <w:szCs w:val="20"/>
        </w:rPr>
        <w:t>___________ PEC ______________________</w:t>
      </w:r>
      <w:r w:rsidR="00265947">
        <w:rPr>
          <w:rFonts w:ascii="Aptos Narrow" w:hAnsi="Aptos Narrow"/>
          <w:sz w:val="20"/>
          <w:szCs w:val="20"/>
        </w:rPr>
        <w:t>__________</w:t>
      </w:r>
      <w:r w:rsidR="007957B1">
        <w:rPr>
          <w:rFonts w:ascii="Aptos Narrow" w:hAnsi="Aptos Narrow"/>
          <w:sz w:val="20"/>
          <w:szCs w:val="20"/>
        </w:rPr>
        <w:t>_______</w:t>
      </w:r>
      <w:r w:rsidR="001466CB">
        <w:rPr>
          <w:rFonts w:ascii="Aptos Narrow" w:hAnsi="Aptos Narrow"/>
          <w:sz w:val="20"/>
          <w:szCs w:val="20"/>
        </w:rPr>
        <w:t>__________________________________________________</w:t>
      </w:r>
      <w:r w:rsidR="007957B1">
        <w:rPr>
          <w:rFonts w:ascii="Aptos Narrow" w:hAnsi="Aptos Narrow"/>
          <w:sz w:val="20"/>
          <w:szCs w:val="20"/>
        </w:rPr>
        <w:t>____</w:t>
      </w:r>
    </w:p>
    <w:p w14:paraId="6E01DE6F" w14:textId="011FCF30" w:rsidR="00550D36" w:rsidRPr="00716837" w:rsidRDefault="00550D36" w:rsidP="001466CB">
      <w:pPr>
        <w:spacing w:after="0" w:line="360" w:lineRule="auto"/>
        <w:jc w:val="both"/>
        <w:rPr>
          <w:rFonts w:ascii="Aptos Narrow" w:hAnsi="Aptos Narrow"/>
          <w:sz w:val="20"/>
          <w:szCs w:val="20"/>
        </w:rPr>
      </w:pPr>
      <w:r w:rsidRPr="00716837">
        <w:rPr>
          <w:rFonts w:ascii="Aptos Narrow" w:hAnsi="Aptos Narrow"/>
          <w:sz w:val="20"/>
          <w:szCs w:val="20"/>
        </w:rPr>
        <w:t>Codice fiscale ____________________</w:t>
      </w:r>
      <w:r w:rsidR="001466CB">
        <w:rPr>
          <w:rFonts w:ascii="Aptos Narrow" w:hAnsi="Aptos Narrow"/>
          <w:sz w:val="20"/>
          <w:szCs w:val="20"/>
        </w:rPr>
        <w:t>_________________________</w:t>
      </w:r>
      <w:r w:rsidRPr="00716837">
        <w:rPr>
          <w:rFonts w:ascii="Aptos Narrow" w:hAnsi="Aptos Narrow"/>
          <w:sz w:val="20"/>
          <w:szCs w:val="20"/>
        </w:rPr>
        <w:t>________________________________________</w:t>
      </w:r>
    </w:p>
    <w:p w14:paraId="58BF3E09" w14:textId="706D0D01" w:rsidR="00550D36" w:rsidRDefault="00F27294" w:rsidP="001466CB">
      <w:pPr>
        <w:spacing w:after="0" w:line="360" w:lineRule="auto"/>
        <w:jc w:val="both"/>
        <w:rPr>
          <w:rFonts w:ascii="Aptos Narrow" w:hAnsi="Aptos Narrow"/>
          <w:sz w:val="20"/>
          <w:szCs w:val="20"/>
        </w:rPr>
      </w:pPr>
      <w:r w:rsidRPr="00716837">
        <w:rPr>
          <w:rFonts w:ascii="Aptos Narrow" w:hAnsi="Aptos Narrow"/>
          <w:sz w:val="20"/>
          <w:szCs w:val="20"/>
        </w:rPr>
        <w:t>i</w:t>
      </w:r>
      <w:r w:rsidR="00550D36" w:rsidRPr="00716837">
        <w:rPr>
          <w:rFonts w:ascii="Aptos Narrow" w:hAnsi="Aptos Narrow"/>
          <w:sz w:val="20"/>
          <w:szCs w:val="20"/>
        </w:rPr>
        <w:t xml:space="preserve">n qualità di: </w:t>
      </w:r>
      <w:r w:rsidR="00C06AB6" w:rsidRPr="00716837">
        <w:rPr>
          <w:rFonts w:ascii="Aptos Narrow" w:hAnsi="Aptos Narrow"/>
          <w:sz w:val="20"/>
          <w:szCs w:val="20"/>
        </w:rPr>
        <w:t>_____</w:t>
      </w:r>
      <w:r w:rsidR="00550D36" w:rsidRPr="00716837">
        <w:rPr>
          <w:rFonts w:ascii="Aptos Narrow" w:hAnsi="Aptos Narrow"/>
          <w:sz w:val="20"/>
          <w:szCs w:val="20"/>
        </w:rPr>
        <w:t xml:space="preserve"> intestatario</w:t>
      </w:r>
      <w:r w:rsidR="008D19F7" w:rsidRPr="00716837">
        <w:rPr>
          <w:rFonts w:ascii="Aptos Narrow" w:hAnsi="Aptos Narrow"/>
          <w:sz w:val="20"/>
          <w:szCs w:val="20"/>
        </w:rPr>
        <w:t xml:space="preserve"> - </w:t>
      </w:r>
      <w:r w:rsidR="00C06AB6" w:rsidRPr="00716837">
        <w:rPr>
          <w:rFonts w:ascii="Aptos Narrow" w:hAnsi="Aptos Narrow"/>
          <w:sz w:val="20"/>
          <w:szCs w:val="20"/>
        </w:rPr>
        <w:t xml:space="preserve">_____ </w:t>
      </w:r>
      <w:r w:rsidR="00550D36" w:rsidRPr="00716837">
        <w:rPr>
          <w:rFonts w:ascii="Aptos Narrow" w:hAnsi="Aptos Narrow"/>
          <w:sz w:val="20"/>
          <w:szCs w:val="20"/>
        </w:rPr>
        <w:t xml:space="preserve">familiare </w:t>
      </w:r>
      <w:r w:rsidR="008D19F7" w:rsidRPr="00716837">
        <w:rPr>
          <w:rFonts w:ascii="Aptos Narrow" w:hAnsi="Aptos Narrow"/>
          <w:sz w:val="20"/>
          <w:szCs w:val="20"/>
        </w:rPr>
        <w:t xml:space="preserve">- </w:t>
      </w:r>
      <w:r w:rsidR="00C06AB6" w:rsidRPr="00716837">
        <w:rPr>
          <w:rFonts w:ascii="Aptos Narrow" w:hAnsi="Aptos Narrow"/>
          <w:sz w:val="20"/>
          <w:szCs w:val="20"/>
        </w:rPr>
        <w:t xml:space="preserve">_____ </w:t>
      </w:r>
      <w:r w:rsidR="00550D36" w:rsidRPr="00716837">
        <w:rPr>
          <w:rFonts w:ascii="Aptos Narrow" w:hAnsi="Aptos Narrow"/>
          <w:sz w:val="20"/>
          <w:szCs w:val="20"/>
        </w:rPr>
        <w:t>altro</w:t>
      </w:r>
    </w:p>
    <w:p w14:paraId="2298C196" w14:textId="77777777" w:rsidR="001466CB" w:rsidRDefault="001466CB" w:rsidP="001466CB">
      <w:pPr>
        <w:spacing w:after="0" w:line="360" w:lineRule="auto"/>
        <w:jc w:val="both"/>
        <w:rPr>
          <w:rFonts w:ascii="Aptos Narrow" w:hAnsi="Aptos Narrow"/>
          <w:sz w:val="20"/>
          <w:szCs w:val="20"/>
        </w:rPr>
      </w:pPr>
    </w:p>
    <w:p w14:paraId="27107976" w14:textId="77777777" w:rsidR="007957B1" w:rsidRPr="00716837" w:rsidRDefault="007957B1" w:rsidP="001466CB">
      <w:pPr>
        <w:spacing w:after="0" w:line="360" w:lineRule="auto"/>
        <w:jc w:val="both"/>
        <w:rPr>
          <w:rFonts w:ascii="Aptos Narrow" w:hAnsi="Aptos Narrow"/>
          <w:sz w:val="20"/>
          <w:szCs w:val="20"/>
        </w:rPr>
      </w:pPr>
    </w:p>
    <w:p w14:paraId="2DCA210D" w14:textId="358ED04A" w:rsidR="00550D36" w:rsidRPr="00716837" w:rsidRDefault="00550D36" w:rsidP="001466CB">
      <w:pPr>
        <w:spacing w:after="0" w:line="360" w:lineRule="auto"/>
        <w:jc w:val="both"/>
        <w:rPr>
          <w:rFonts w:ascii="Aptos Narrow" w:hAnsi="Aptos Narrow"/>
          <w:i/>
          <w:iCs/>
          <w:sz w:val="16"/>
          <w:szCs w:val="16"/>
          <w:u w:val="single"/>
        </w:rPr>
      </w:pPr>
      <w:r w:rsidRPr="00716837">
        <w:rPr>
          <w:rFonts w:ascii="Aptos Narrow" w:hAnsi="Aptos Narrow"/>
          <w:i/>
          <w:iCs/>
          <w:sz w:val="16"/>
          <w:szCs w:val="16"/>
          <w:u w:val="single"/>
        </w:rPr>
        <w:t xml:space="preserve">Dati dell’intestatario della </w:t>
      </w:r>
      <w:r w:rsidR="005C1DA0">
        <w:rPr>
          <w:rFonts w:ascii="Aptos Narrow" w:hAnsi="Aptos Narrow"/>
          <w:i/>
          <w:iCs/>
          <w:sz w:val="16"/>
          <w:szCs w:val="16"/>
          <w:u w:val="single"/>
        </w:rPr>
        <w:t>TARI</w:t>
      </w:r>
      <w:r w:rsidR="008D6699" w:rsidRPr="00716837">
        <w:rPr>
          <w:rFonts w:ascii="Aptos Narrow" w:hAnsi="Aptos Narrow"/>
          <w:i/>
          <w:iCs/>
          <w:sz w:val="16"/>
          <w:szCs w:val="16"/>
          <w:u w:val="single"/>
        </w:rPr>
        <w:t xml:space="preserve"> </w:t>
      </w:r>
      <w:r w:rsidRPr="00716837">
        <w:rPr>
          <w:rFonts w:ascii="Aptos Narrow" w:hAnsi="Aptos Narrow"/>
          <w:i/>
          <w:iCs/>
          <w:sz w:val="16"/>
          <w:szCs w:val="16"/>
          <w:u w:val="single"/>
        </w:rPr>
        <w:t>(non compilare se coincidono con quelli del richiedente)</w:t>
      </w:r>
    </w:p>
    <w:p w14:paraId="34E36B4E" w14:textId="77777777" w:rsidR="001466CB" w:rsidRPr="00716837" w:rsidRDefault="001466CB" w:rsidP="001466CB">
      <w:pPr>
        <w:spacing w:after="0" w:line="360" w:lineRule="auto"/>
        <w:jc w:val="both"/>
        <w:rPr>
          <w:rFonts w:ascii="Aptos Narrow" w:hAnsi="Aptos Narrow"/>
          <w:sz w:val="20"/>
          <w:szCs w:val="20"/>
        </w:rPr>
      </w:pPr>
      <w:r w:rsidRPr="00716837">
        <w:rPr>
          <w:rFonts w:ascii="Aptos Narrow" w:hAnsi="Aptos Narrow"/>
          <w:sz w:val="20"/>
          <w:szCs w:val="20"/>
        </w:rPr>
        <w:t>Cognome ____________________________________</w:t>
      </w:r>
      <w:r>
        <w:rPr>
          <w:rFonts w:ascii="Aptos Narrow" w:hAnsi="Aptos Narrow"/>
          <w:sz w:val="20"/>
          <w:szCs w:val="20"/>
        </w:rPr>
        <w:t>___</w:t>
      </w:r>
      <w:r w:rsidRPr="00716837">
        <w:rPr>
          <w:rFonts w:ascii="Aptos Narrow" w:hAnsi="Aptos Narrow"/>
          <w:sz w:val="20"/>
          <w:szCs w:val="20"/>
        </w:rPr>
        <w:t xml:space="preserve"> Nome _____________________________________, residente </w:t>
      </w:r>
      <w:r>
        <w:rPr>
          <w:rFonts w:ascii="Aptos Narrow" w:hAnsi="Aptos Narrow"/>
          <w:sz w:val="20"/>
          <w:szCs w:val="20"/>
        </w:rPr>
        <w:t xml:space="preserve">a _______________________________________________________________________________________ </w:t>
      </w:r>
      <w:r w:rsidRPr="00716837">
        <w:rPr>
          <w:rFonts w:ascii="Aptos Narrow" w:hAnsi="Aptos Narrow"/>
          <w:sz w:val="20"/>
          <w:szCs w:val="20"/>
        </w:rPr>
        <w:t>in Via ___________________</w:t>
      </w:r>
      <w:r>
        <w:rPr>
          <w:rFonts w:ascii="Aptos Narrow" w:hAnsi="Aptos Narrow"/>
          <w:sz w:val="20"/>
          <w:szCs w:val="20"/>
        </w:rPr>
        <w:t>_________</w:t>
      </w:r>
      <w:r w:rsidRPr="00716837">
        <w:rPr>
          <w:rFonts w:ascii="Aptos Narrow" w:hAnsi="Aptos Narrow"/>
          <w:sz w:val="20"/>
          <w:szCs w:val="20"/>
        </w:rPr>
        <w:t>_______</w:t>
      </w:r>
      <w:r>
        <w:rPr>
          <w:rFonts w:ascii="Aptos Narrow" w:hAnsi="Aptos Narrow"/>
          <w:sz w:val="20"/>
          <w:szCs w:val="20"/>
        </w:rPr>
        <w:t>_____________________________</w:t>
      </w:r>
      <w:r w:rsidRPr="00716837">
        <w:rPr>
          <w:rFonts w:ascii="Aptos Narrow" w:hAnsi="Aptos Narrow"/>
          <w:sz w:val="20"/>
          <w:szCs w:val="20"/>
        </w:rPr>
        <w:t>_____________</w:t>
      </w:r>
      <w:r>
        <w:rPr>
          <w:rFonts w:ascii="Aptos Narrow" w:hAnsi="Aptos Narrow"/>
          <w:sz w:val="20"/>
          <w:szCs w:val="20"/>
        </w:rPr>
        <w:t>__</w:t>
      </w:r>
      <w:r w:rsidRPr="00716837">
        <w:rPr>
          <w:rFonts w:ascii="Aptos Narrow" w:hAnsi="Aptos Narrow"/>
          <w:sz w:val="20"/>
          <w:szCs w:val="20"/>
        </w:rPr>
        <w:t>____n. _______</w:t>
      </w:r>
    </w:p>
    <w:p w14:paraId="1398668E" w14:textId="77777777" w:rsidR="001466CB" w:rsidRPr="00716837" w:rsidRDefault="001466CB" w:rsidP="001466CB">
      <w:pPr>
        <w:spacing w:after="0" w:line="360" w:lineRule="auto"/>
        <w:jc w:val="both"/>
        <w:rPr>
          <w:rFonts w:ascii="Aptos Narrow" w:hAnsi="Aptos Narrow"/>
          <w:sz w:val="20"/>
          <w:szCs w:val="20"/>
        </w:rPr>
      </w:pPr>
      <w:r w:rsidRPr="00716837">
        <w:rPr>
          <w:rFonts w:ascii="Aptos Narrow" w:hAnsi="Aptos Narrow"/>
          <w:sz w:val="20"/>
          <w:szCs w:val="20"/>
        </w:rPr>
        <w:t>Tel. _______________</w:t>
      </w:r>
      <w:r>
        <w:rPr>
          <w:rFonts w:ascii="Aptos Narrow" w:hAnsi="Aptos Narrow"/>
          <w:sz w:val="20"/>
          <w:szCs w:val="20"/>
        </w:rPr>
        <w:t>____________</w:t>
      </w:r>
      <w:r w:rsidRPr="00716837">
        <w:rPr>
          <w:rFonts w:ascii="Aptos Narrow" w:hAnsi="Aptos Narrow"/>
          <w:sz w:val="20"/>
          <w:szCs w:val="20"/>
        </w:rPr>
        <w:t>______</w:t>
      </w:r>
      <w:r>
        <w:rPr>
          <w:rFonts w:ascii="Aptos Narrow" w:hAnsi="Aptos Narrow"/>
          <w:sz w:val="20"/>
          <w:szCs w:val="20"/>
        </w:rPr>
        <w:t xml:space="preserve"> E-mail ______________________________________________________ PEC _____________________________________________________________________________________________</w:t>
      </w:r>
    </w:p>
    <w:p w14:paraId="58A3198B" w14:textId="77777777" w:rsidR="001466CB" w:rsidRPr="00716837" w:rsidRDefault="001466CB" w:rsidP="001466CB">
      <w:pPr>
        <w:spacing w:after="0" w:line="360" w:lineRule="auto"/>
        <w:jc w:val="both"/>
        <w:rPr>
          <w:rFonts w:ascii="Aptos Narrow" w:hAnsi="Aptos Narrow"/>
          <w:sz w:val="20"/>
          <w:szCs w:val="20"/>
        </w:rPr>
      </w:pPr>
      <w:r w:rsidRPr="00716837">
        <w:rPr>
          <w:rFonts w:ascii="Aptos Narrow" w:hAnsi="Aptos Narrow"/>
          <w:sz w:val="20"/>
          <w:szCs w:val="20"/>
        </w:rPr>
        <w:t>Codice fiscale ____________________</w:t>
      </w:r>
      <w:r>
        <w:rPr>
          <w:rFonts w:ascii="Aptos Narrow" w:hAnsi="Aptos Narrow"/>
          <w:sz w:val="20"/>
          <w:szCs w:val="20"/>
        </w:rPr>
        <w:t>_________________________</w:t>
      </w:r>
      <w:r w:rsidRPr="00716837">
        <w:rPr>
          <w:rFonts w:ascii="Aptos Narrow" w:hAnsi="Aptos Narrow"/>
          <w:sz w:val="20"/>
          <w:szCs w:val="20"/>
        </w:rPr>
        <w:t>________________________________________</w:t>
      </w:r>
    </w:p>
    <w:p w14:paraId="2BBA562B" w14:textId="59476724" w:rsidR="00550D36" w:rsidRDefault="00550D36" w:rsidP="001466CB">
      <w:pPr>
        <w:spacing w:after="0" w:line="360" w:lineRule="auto"/>
        <w:jc w:val="both"/>
        <w:rPr>
          <w:rFonts w:ascii="Aptos Narrow" w:hAnsi="Aptos Narrow"/>
          <w:sz w:val="20"/>
          <w:szCs w:val="20"/>
        </w:rPr>
      </w:pPr>
      <w:r w:rsidRPr="00716837">
        <w:rPr>
          <w:rFonts w:ascii="Aptos Narrow" w:hAnsi="Aptos Narrow"/>
          <w:sz w:val="20"/>
          <w:szCs w:val="20"/>
        </w:rPr>
        <w:t>Numero di componenti del nucleo familiare _________</w:t>
      </w:r>
    </w:p>
    <w:p w14:paraId="234CAD24" w14:textId="77777777" w:rsidR="001466CB" w:rsidRPr="00716837" w:rsidRDefault="001466CB" w:rsidP="001466CB">
      <w:pPr>
        <w:spacing w:after="0" w:line="360" w:lineRule="auto"/>
        <w:jc w:val="both"/>
        <w:rPr>
          <w:rFonts w:ascii="Aptos Narrow" w:hAnsi="Aptos Narrow"/>
          <w:sz w:val="20"/>
          <w:szCs w:val="20"/>
        </w:rPr>
      </w:pPr>
    </w:p>
    <w:p w14:paraId="2D2BCD2A" w14:textId="77777777" w:rsidR="00265947" w:rsidRDefault="00265947" w:rsidP="001466CB">
      <w:pPr>
        <w:spacing w:after="0" w:line="360" w:lineRule="auto"/>
        <w:jc w:val="both"/>
        <w:rPr>
          <w:rFonts w:ascii="Aptos Narrow" w:hAnsi="Aptos Narrow"/>
          <w:sz w:val="20"/>
          <w:szCs w:val="20"/>
        </w:rPr>
      </w:pPr>
    </w:p>
    <w:p w14:paraId="268885DE" w14:textId="3CDAB3AD" w:rsidR="00550D36" w:rsidRPr="00716837" w:rsidRDefault="00550D36" w:rsidP="001466CB">
      <w:pPr>
        <w:spacing w:after="0" w:line="360" w:lineRule="auto"/>
        <w:jc w:val="both"/>
        <w:rPr>
          <w:rFonts w:ascii="Aptos Narrow" w:hAnsi="Aptos Narrow"/>
          <w:sz w:val="20"/>
          <w:szCs w:val="20"/>
        </w:rPr>
      </w:pPr>
      <w:r w:rsidRPr="00716837">
        <w:rPr>
          <w:rFonts w:ascii="Aptos Narrow" w:hAnsi="Aptos Narrow"/>
          <w:sz w:val="20"/>
          <w:szCs w:val="20"/>
        </w:rPr>
        <w:t>Avendo a disposizione uno spazio verde avente le seguenti caratteristiche:</w:t>
      </w:r>
    </w:p>
    <w:p w14:paraId="4EC40BEC" w14:textId="5D9C21B9" w:rsidR="00C06AB6" w:rsidRPr="00716837" w:rsidRDefault="00C06AB6" w:rsidP="001466CB">
      <w:pPr>
        <w:spacing w:after="0" w:line="360" w:lineRule="auto"/>
        <w:jc w:val="both"/>
        <w:rPr>
          <w:rFonts w:ascii="Aptos Narrow" w:hAnsi="Aptos Narrow"/>
          <w:sz w:val="20"/>
          <w:szCs w:val="20"/>
        </w:rPr>
      </w:pPr>
      <w:r w:rsidRPr="00716837">
        <w:rPr>
          <w:rFonts w:ascii="Aptos Narrow" w:hAnsi="Aptos Narrow"/>
          <w:sz w:val="20"/>
          <w:szCs w:val="20"/>
        </w:rPr>
        <w:t>_____ orto _____ giardino _____ altro</w:t>
      </w:r>
      <w:r w:rsidR="00F27294" w:rsidRPr="00716837">
        <w:rPr>
          <w:rFonts w:ascii="Aptos Narrow" w:hAnsi="Aptos Narrow"/>
          <w:sz w:val="20"/>
          <w:szCs w:val="20"/>
        </w:rPr>
        <w:t xml:space="preserve"> (specificare) _________________</w:t>
      </w:r>
      <w:r w:rsidR="001466CB">
        <w:rPr>
          <w:rFonts w:ascii="Aptos Narrow" w:hAnsi="Aptos Narrow"/>
          <w:sz w:val="20"/>
          <w:szCs w:val="20"/>
        </w:rPr>
        <w:t>_______</w:t>
      </w:r>
      <w:r w:rsidR="00F27294" w:rsidRPr="00716837">
        <w:rPr>
          <w:rFonts w:ascii="Aptos Narrow" w:hAnsi="Aptos Narrow"/>
          <w:sz w:val="20"/>
          <w:szCs w:val="20"/>
        </w:rPr>
        <w:t>_______________________________</w:t>
      </w:r>
    </w:p>
    <w:p w14:paraId="782F112B" w14:textId="7A73CEB4" w:rsidR="00550D36" w:rsidRDefault="00550D36" w:rsidP="001466CB">
      <w:pPr>
        <w:spacing w:after="0" w:line="360" w:lineRule="auto"/>
        <w:jc w:val="both"/>
        <w:rPr>
          <w:rFonts w:ascii="Aptos Narrow" w:hAnsi="Aptos Narrow"/>
          <w:sz w:val="20"/>
          <w:szCs w:val="20"/>
        </w:rPr>
      </w:pPr>
      <w:r w:rsidRPr="00716837">
        <w:rPr>
          <w:rFonts w:ascii="Aptos Narrow" w:hAnsi="Aptos Narrow"/>
          <w:sz w:val="20"/>
          <w:szCs w:val="20"/>
        </w:rPr>
        <w:t>Ubicazione</w:t>
      </w:r>
      <w:r w:rsidR="00C06AB6" w:rsidRPr="00716837">
        <w:rPr>
          <w:rFonts w:ascii="Aptos Narrow" w:hAnsi="Aptos Narrow"/>
          <w:sz w:val="20"/>
          <w:szCs w:val="20"/>
        </w:rPr>
        <w:t xml:space="preserve"> </w:t>
      </w:r>
      <w:r w:rsidRPr="00716837">
        <w:rPr>
          <w:rFonts w:ascii="Aptos Narrow" w:hAnsi="Aptos Narrow"/>
          <w:sz w:val="20"/>
          <w:szCs w:val="20"/>
        </w:rPr>
        <w:t>(se diversa dall’abitazione)</w:t>
      </w:r>
      <w:r w:rsidR="00C06AB6" w:rsidRPr="00716837">
        <w:rPr>
          <w:rFonts w:ascii="Aptos Narrow" w:hAnsi="Aptos Narrow"/>
          <w:sz w:val="20"/>
          <w:szCs w:val="20"/>
        </w:rPr>
        <w:t xml:space="preserve"> </w:t>
      </w:r>
      <w:r w:rsidRPr="00716837">
        <w:rPr>
          <w:rFonts w:ascii="Aptos Narrow" w:hAnsi="Aptos Narrow"/>
          <w:sz w:val="20"/>
          <w:szCs w:val="20"/>
        </w:rPr>
        <w:t>___</w:t>
      </w:r>
      <w:r w:rsidR="00F27294" w:rsidRPr="00716837">
        <w:rPr>
          <w:rFonts w:ascii="Aptos Narrow" w:hAnsi="Aptos Narrow"/>
          <w:sz w:val="20"/>
          <w:szCs w:val="20"/>
        </w:rPr>
        <w:t>_______________________</w:t>
      </w:r>
      <w:r w:rsidR="001466CB">
        <w:rPr>
          <w:rFonts w:ascii="Aptos Narrow" w:hAnsi="Aptos Narrow"/>
          <w:sz w:val="20"/>
          <w:szCs w:val="20"/>
        </w:rPr>
        <w:t>_</w:t>
      </w:r>
      <w:r w:rsidR="00F27294" w:rsidRPr="00716837">
        <w:rPr>
          <w:rFonts w:ascii="Aptos Narrow" w:hAnsi="Aptos Narrow"/>
          <w:sz w:val="20"/>
          <w:szCs w:val="20"/>
        </w:rPr>
        <w:t>_____</w:t>
      </w:r>
      <w:r w:rsidR="00CD3129">
        <w:rPr>
          <w:rFonts w:ascii="Aptos Narrow" w:hAnsi="Aptos Narrow"/>
          <w:sz w:val="20"/>
          <w:szCs w:val="20"/>
        </w:rPr>
        <w:t>_________________________________</w:t>
      </w:r>
      <w:r w:rsidRPr="00716837">
        <w:rPr>
          <w:rFonts w:ascii="Aptos Narrow" w:hAnsi="Aptos Narrow"/>
          <w:sz w:val="20"/>
          <w:szCs w:val="20"/>
        </w:rPr>
        <w:t xml:space="preserve"> </w:t>
      </w:r>
      <w:r w:rsidR="00F27294" w:rsidRPr="00716837">
        <w:rPr>
          <w:rFonts w:ascii="Aptos Narrow" w:hAnsi="Aptos Narrow"/>
          <w:sz w:val="20"/>
          <w:szCs w:val="20"/>
        </w:rPr>
        <w:t>m</w:t>
      </w:r>
      <w:r w:rsidR="00F27294" w:rsidRPr="00716837">
        <w:rPr>
          <w:rFonts w:ascii="Aptos Narrow" w:hAnsi="Aptos Narrow"/>
          <w:sz w:val="20"/>
          <w:szCs w:val="20"/>
          <w:vertAlign w:val="superscript"/>
        </w:rPr>
        <w:t>2</w:t>
      </w:r>
      <w:r w:rsidR="00CD3129">
        <w:rPr>
          <w:rFonts w:ascii="Aptos Narrow" w:hAnsi="Aptos Narrow"/>
          <w:sz w:val="20"/>
          <w:szCs w:val="20"/>
        </w:rPr>
        <w:t>____________________</w:t>
      </w:r>
      <w:proofErr w:type="gramStart"/>
      <w:r w:rsidR="00F27294" w:rsidRPr="00716837">
        <w:rPr>
          <w:rFonts w:ascii="Aptos Narrow" w:hAnsi="Aptos Narrow"/>
          <w:sz w:val="20"/>
          <w:szCs w:val="20"/>
        </w:rPr>
        <w:t>_</w:t>
      </w:r>
      <w:r w:rsidR="00C06AB6" w:rsidRPr="00716837">
        <w:rPr>
          <w:rFonts w:ascii="Aptos Narrow" w:hAnsi="Aptos Narrow"/>
          <w:sz w:val="20"/>
          <w:szCs w:val="20"/>
        </w:rPr>
        <w:t>,circa</w:t>
      </w:r>
      <w:proofErr w:type="gramEnd"/>
      <w:r w:rsidR="00F27294" w:rsidRPr="00716837">
        <w:rPr>
          <w:rFonts w:ascii="Aptos Narrow" w:hAnsi="Aptos Narrow"/>
          <w:sz w:val="20"/>
          <w:szCs w:val="20"/>
        </w:rPr>
        <w:t xml:space="preserve">, </w:t>
      </w:r>
      <w:r w:rsidR="00F27294" w:rsidRPr="00716837">
        <w:rPr>
          <w:rFonts w:ascii="Aptos Narrow" w:hAnsi="Aptos Narrow"/>
          <w:sz w:val="20"/>
          <w:szCs w:val="20"/>
        </w:rPr>
        <w:br/>
      </w:r>
      <w:r w:rsidRPr="00716837">
        <w:rPr>
          <w:rFonts w:ascii="Aptos Narrow" w:hAnsi="Aptos Narrow"/>
          <w:sz w:val="20"/>
          <w:szCs w:val="20"/>
        </w:rPr>
        <w:t>consapevole delle sanzioni penali, nel caso di dichiarazione non veritiera, di formazione o uso di atti falsi, richiamate</w:t>
      </w:r>
      <w:r w:rsidR="00F27294" w:rsidRPr="00716837">
        <w:rPr>
          <w:rFonts w:ascii="Aptos Narrow" w:hAnsi="Aptos Narrow"/>
          <w:sz w:val="20"/>
          <w:szCs w:val="20"/>
        </w:rPr>
        <w:t xml:space="preserve"> </w:t>
      </w:r>
      <w:r w:rsidRPr="00716837">
        <w:rPr>
          <w:rFonts w:ascii="Aptos Narrow" w:hAnsi="Aptos Narrow"/>
          <w:sz w:val="20"/>
          <w:szCs w:val="20"/>
        </w:rPr>
        <w:t>dall’art.76 del D.P.R. 445 del 28 dicembre 2000</w:t>
      </w:r>
    </w:p>
    <w:p w14:paraId="4A914C18" w14:textId="1CAD45C6" w:rsidR="00B77516" w:rsidRDefault="00CE074B" w:rsidP="001466CB">
      <w:pPr>
        <w:spacing w:after="0" w:line="276" w:lineRule="auto"/>
        <w:jc w:val="center"/>
        <w:rPr>
          <w:rFonts w:cstheme="minorHAnsi"/>
          <w:b/>
          <w:sz w:val="26"/>
          <w:szCs w:val="26"/>
        </w:rPr>
      </w:pPr>
      <w:r>
        <w:rPr>
          <w:noProof/>
          <w:sz w:val="18"/>
          <w:szCs w:val="18"/>
        </w:rPr>
        <mc:AlternateContent>
          <mc:Choice Requires="wps">
            <w:drawing>
              <wp:anchor distT="0" distB="0" distL="114300" distR="114300" simplePos="0" relativeHeight="251662336" behindDoc="0" locked="0" layoutInCell="1" allowOverlap="1" wp14:anchorId="3E5A7D38" wp14:editId="07E174D1">
                <wp:simplePos x="0" y="0"/>
                <wp:positionH relativeFrom="page">
                  <wp:align>right</wp:align>
                </wp:positionH>
                <wp:positionV relativeFrom="paragraph">
                  <wp:posOffset>702259</wp:posOffset>
                </wp:positionV>
                <wp:extent cx="1096543" cy="240614"/>
                <wp:effectExtent l="0" t="0" r="8890" b="7620"/>
                <wp:wrapNone/>
                <wp:docPr id="1651549579" name="Text Box 2"/>
                <wp:cNvGraphicFramePr/>
                <a:graphic xmlns:a="http://schemas.openxmlformats.org/drawingml/2006/main">
                  <a:graphicData uri="http://schemas.microsoft.com/office/word/2010/wordprocessingShape">
                    <wps:wsp>
                      <wps:cNvSpPr txBox="1"/>
                      <wps:spPr>
                        <a:xfrm>
                          <a:off x="0" y="0"/>
                          <a:ext cx="1096543" cy="240614"/>
                        </a:xfrm>
                        <a:prstGeom prst="rect">
                          <a:avLst/>
                        </a:prstGeom>
                        <a:solidFill>
                          <a:schemeClr val="lt1"/>
                        </a:solidFill>
                        <a:ln w="6350">
                          <a:noFill/>
                        </a:ln>
                      </wps:spPr>
                      <wps:txbx>
                        <w:txbxContent>
                          <w:p w14:paraId="1FEAA4CE" w14:textId="77777777" w:rsidR="00CE074B" w:rsidRPr="00CE074B" w:rsidRDefault="00CE074B" w:rsidP="00CE074B">
                            <w:pPr>
                              <w:rPr>
                                <w:sz w:val="16"/>
                                <w:szCs w:val="16"/>
                              </w:rPr>
                            </w:pPr>
                            <w:r w:rsidRPr="00CE074B">
                              <w:rPr>
                                <w:sz w:val="16"/>
                                <w:szCs w:val="16"/>
                              </w:rPr>
                              <w:t>Rev.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A7D38" id="Text Box 2" o:spid="_x0000_s1027" type="#_x0000_t202" style="position:absolute;left:0;text-align:left;margin-left:35.15pt;margin-top:55.3pt;width:86.35pt;height:18.9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" fillcolor="white [3201]" stroked="f" strokeweight=".5pt">
                <v:textbox>
                  <w:txbxContent>
                    <w:p w14:paraId="1FEAA4CE" w14:textId="77777777" w:rsidR="00CE074B" w:rsidRPr="00CE074B" w:rsidRDefault="00CE074B" w:rsidP="00CE074B">
                      <w:pPr>
                        <w:rPr>
                          <w:sz w:val="16"/>
                          <w:szCs w:val="16"/>
                        </w:rPr>
                      </w:pPr>
                      <w:r w:rsidRPr="00CE074B">
                        <w:rPr>
                          <w:sz w:val="16"/>
                          <w:szCs w:val="16"/>
                        </w:rPr>
                        <w:t>Rev. 2.0</w:t>
                      </w:r>
                    </w:p>
                  </w:txbxContent>
                </v:textbox>
                <w10:wrap anchorx="page"/>
              </v:shape>
            </w:pict>
          </mc:Fallback>
        </mc:AlternateContent>
      </w:r>
    </w:p>
    <w:p w14:paraId="40B2A052" w14:textId="48D2659E" w:rsidR="00550D36" w:rsidRPr="007957B1" w:rsidRDefault="00550D36" w:rsidP="001466CB">
      <w:pPr>
        <w:spacing w:after="0" w:line="276" w:lineRule="auto"/>
        <w:jc w:val="center"/>
        <w:rPr>
          <w:rFonts w:cstheme="minorHAnsi"/>
          <w:b/>
          <w:sz w:val="26"/>
          <w:szCs w:val="26"/>
        </w:rPr>
      </w:pPr>
      <w:r w:rsidRPr="007957B1">
        <w:rPr>
          <w:rFonts w:cstheme="minorHAnsi"/>
          <w:b/>
          <w:sz w:val="26"/>
          <w:szCs w:val="26"/>
        </w:rPr>
        <w:lastRenderedPageBreak/>
        <w:t>DICHIARA</w:t>
      </w:r>
    </w:p>
    <w:p w14:paraId="3D452D3A" w14:textId="287D1C60" w:rsidR="00550D36" w:rsidRPr="00716837" w:rsidRDefault="00550D36" w:rsidP="001466CB">
      <w:pPr>
        <w:pStyle w:val="ListParagraph"/>
        <w:numPr>
          <w:ilvl w:val="0"/>
          <w:numId w:val="6"/>
        </w:numPr>
        <w:spacing w:after="0" w:line="276" w:lineRule="auto"/>
        <w:jc w:val="both"/>
        <w:rPr>
          <w:rFonts w:ascii="Aptos Narrow" w:hAnsi="Aptos Narrow"/>
          <w:sz w:val="20"/>
          <w:szCs w:val="20"/>
        </w:rPr>
      </w:pPr>
      <w:r w:rsidRPr="00716837">
        <w:rPr>
          <w:rFonts w:ascii="Aptos Narrow" w:hAnsi="Aptos Narrow"/>
          <w:sz w:val="20"/>
          <w:szCs w:val="20"/>
        </w:rPr>
        <w:t>di recuperare in proprio gli scarti verdi ed organici di produzione domestica e del giardino con l'attività</w:t>
      </w:r>
      <w:r w:rsidR="00F27294" w:rsidRPr="00716837">
        <w:rPr>
          <w:rFonts w:ascii="Aptos Narrow" w:hAnsi="Aptos Narrow"/>
          <w:sz w:val="20"/>
          <w:szCs w:val="20"/>
        </w:rPr>
        <w:t xml:space="preserve"> </w:t>
      </w:r>
      <w:r w:rsidRPr="00716837">
        <w:rPr>
          <w:rFonts w:ascii="Aptos Narrow" w:hAnsi="Aptos Narrow"/>
          <w:sz w:val="20"/>
          <w:szCs w:val="20"/>
        </w:rPr>
        <w:t>di compostaggio domestico;</w:t>
      </w:r>
    </w:p>
    <w:p w14:paraId="5AD1895B" w14:textId="77777777" w:rsidR="00DD26E2" w:rsidRPr="00716837" w:rsidRDefault="00550D36" w:rsidP="001466CB">
      <w:pPr>
        <w:pStyle w:val="ListParagraph"/>
        <w:numPr>
          <w:ilvl w:val="0"/>
          <w:numId w:val="6"/>
        </w:numPr>
        <w:spacing w:after="0" w:line="276" w:lineRule="auto"/>
        <w:jc w:val="both"/>
        <w:rPr>
          <w:rFonts w:ascii="Aptos Narrow" w:hAnsi="Aptos Narrow"/>
          <w:sz w:val="20"/>
          <w:szCs w:val="20"/>
        </w:rPr>
      </w:pPr>
      <w:r w:rsidRPr="00716837">
        <w:rPr>
          <w:rFonts w:ascii="Aptos Narrow" w:hAnsi="Aptos Narrow"/>
          <w:sz w:val="20"/>
          <w:szCs w:val="20"/>
        </w:rPr>
        <w:t>di accettare i controlli che il Comune stesso vorrà fare</w:t>
      </w:r>
      <w:r w:rsidR="00DD26E2" w:rsidRPr="00716837">
        <w:rPr>
          <w:rFonts w:ascii="Aptos Narrow" w:hAnsi="Aptos Narrow"/>
          <w:sz w:val="20"/>
          <w:szCs w:val="20"/>
        </w:rPr>
        <w:t>; i</w:t>
      </w:r>
      <w:r w:rsidRPr="00716837">
        <w:rPr>
          <w:rFonts w:ascii="Aptos Narrow" w:hAnsi="Aptos Narrow"/>
          <w:sz w:val="20"/>
          <w:szCs w:val="20"/>
        </w:rPr>
        <w:t>n caso di richiesta di compostiera e di</w:t>
      </w:r>
      <w:r w:rsidR="00F27294" w:rsidRPr="00716837">
        <w:rPr>
          <w:rFonts w:ascii="Aptos Narrow" w:hAnsi="Aptos Narrow"/>
          <w:sz w:val="20"/>
          <w:szCs w:val="20"/>
        </w:rPr>
        <w:t xml:space="preserve"> </w:t>
      </w:r>
      <w:r w:rsidRPr="00716837">
        <w:rPr>
          <w:rFonts w:ascii="Aptos Narrow" w:hAnsi="Aptos Narrow"/>
          <w:sz w:val="20"/>
          <w:szCs w:val="20"/>
        </w:rPr>
        <w:t>accertamento del mancato utilizzo della stessa per l’attività di compostaggio, il Comune avrà il diritto di</w:t>
      </w:r>
      <w:r w:rsidR="00F27294" w:rsidRPr="00716837">
        <w:rPr>
          <w:rFonts w:ascii="Aptos Narrow" w:hAnsi="Aptos Narrow"/>
          <w:sz w:val="20"/>
          <w:szCs w:val="20"/>
        </w:rPr>
        <w:t xml:space="preserve"> </w:t>
      </w:r>
      <w:r w:rsidRPr="00716837">
        <w:rPr>
          <w:rFonts w:ascii="Aptos Narrow" w:hAnsi="Aptos Narrow"/>
          <w:sz w:val="20"/>
          <w:szCs w:val="20"/>
        </w:rPr>
        <w:t xml:space="preserve">revocare il riconoscimento della riduzione della </w:t>
      </w:r>
      <w:r w:rsidR="002F5F47" w:rsidRPr="00716837">
        <w:rPr>
          <w:rFonts w:ascii="Aptos Narrow" w:hAnsi="Aptos Narrow"/>
          <w:sz w:val="20"/>
          <w:szCs w:val="20"/>
        </w:rPr>
        <w:t>TARI</w:t>
      </w:r>
      <w:r w:rsidRPr="00716837">
        <w:rPr>
          <w:rFonts w:ascii="Aptos Narrow" w:hAnsi="Aptos Narrow"/>
          <w:sz w:val="20"/>
          <w:szCs w:val="20"/>
        </w:rPr>
        <w:t xml:space="preserve"> e la fornitura della compostiera;</w:t>
      </w:r>
    </w:p>
    <w:p w14:paraId="54689454" w14:textId="0C259A11" w:rsidR="00550D36" w:rsidRPr="00716837" w:rsidRDefault="00550D36" w:rsidP="001466CB">
      <w:pPr>
        <w:pStyle w:val="ListParagraph"/>
        <w:numPr>
          <w:ilvl w:val="0"/>
          <w:numId w:val="6"/>
        </w:numPr>
        <w:spacing w:after="0" w:line="276" w:lineRule="auto"/>
        <w:jc w:val="both"/>
        <w:rPr>
          <w:rFonts w:ascii="Aptos Narrow" w:hAnsi="Aptos Narrow"/>
          <w:sz w:val="20"/>
          <w:szCs w:val="20"/>
        </w:rPr>
      </w:pPr>
      <w:r w:rsidRPr="00716837">
        <w:rPr>
          <w:rFonts w:ascii="Aptos Narrow" w:hAnsi="Aptos Narrow"/>
          <w:sz w:val="20"/>
          <w:szCs w:val="20"/>
        </w:rPr>
        <w:t xml:space="preserve">di aver letto ed accettato </w:t>
      </w:r>
      <w:r w:rsidR="00DD26E2" w:rsidRPr="00716837">
        <w:rPr>
          <w:rFonts w:ascii="Aptos Narrow" w:hAnsi="Aptos Narrow"/>
          <w:sz w:val="20"/>
          <w:szCs w:val="20"/>
        </w:rPr>
        <w:t xml:space="preserve">i termini contenuti nell’articolo </w:t>
      </w:r>
      <w:r w:rsidR="000F14A8" w:rsidRPr="00716837">
        <w:rPr>
          <w:rFonts w:ascii="Aptos Narrow" w:hAnsi="Aptos Narrow"/>
          <w:sz w:val="20"/>
          <w:szCs w:val="20"/>
        </w:rPr>
        <w:t xml:space="preserve">46 del Regolamento </w:t>
      </w:r>
      <w:r w:rsidR="00A2463F" w:rsidRPr="00716837">
        <w:rPr>
          <w:rFonts w:ascii="Aptos Narrow" w:hAnsi="Aptos Narrow"/>
          <w:sz w:val="20"/>
          <w:szCs w:val="20"/>
        </w:rPr>
        <w:t xml:space="preserve">del Servizio di Igiene Urbana, </w:t>
      </w:r>
      <w:r w:rsidR="005C1DA0">
        <w:rPr>
          <w:rFonts w:ascii="Aptos Narrow" w:hAnsi="Aptos Narrow"/>
          <w:sz w:val="20"/>
          <w:szCs w:val="20"/>
        </w:rPr>
        <w:t>allegato;</w:t>
      </w:r>
    </w:p>
    <w:p w14:paraId="3B3C2269" w14:textId="3165243C" w:rsidR="009E3F6D" w:rsidRPr="00716837" w:rsidRDefault="009E3F6D" w:rsidP="001466CB">
      <w:pPr>
        <w:pStyle w:val="ListParagraph"/>
        <w:numPr>
          <w:ilvl w:val="0"/>
          <w:numId w:val="6"/>
        </w:numPr>
        <w:spacing w:after="0" w:line="276" w:lineRule="auto"/>
        <w:jc w:val="both"/>
        <w:rPr>
          <w:rFonts w:ascii="Aptos Narrow" w:hAnsi="Aptos Narrow"/>
          <w:sz w:val="20"/>
          <w:szCs w:val="20"/>
        </w:rPr>
      </w:pPr>
      <w:r w:rsidRPr="00716837">
        <w:rPr>
          <w:rFonts w:ascii="Aptos Narrow" w:hAnsi="Aptos Narrow"/>
          <w:sz w:val="20"/>
          <w:szCs w:val="20"/>
        </w:rPr>
        <w:t xml:space="preserve">di essere informato, ai sensi e per gli effetti di cui all’art.13 del </w:t>
      </w:r>
      <w:proofErr w:type="spellStart"/>
      <w:r w:rsidRPr="00716837">
        <w:rPr>
          <w:rFonts w:ascii="Aptos Narrow" w:hAnsi="Aptos Narrow"/>
          <w:sz w:val="20"/>
          <w:szCs w:val="20"/>
        </w:rPr>
        <w:t>D.Lgs.</w:t>
      </w:r>
      <w:proofErr w:type="spellEnd"/>
      <w:r w:rsidRPr="00716837">
        <w:rPr>
          <w:rFonts w:ascii="Aptos Narrow" w:hAnsi="Aptos Narrow"/>
          <w:sz w:val="20"/>
          <w:szCs w:val="20"/>
        </w:rPr>
        <w:t xml:space="preserve"> 196/2003 che i dati personali raccolti saranno trattati, anche con strumenti informatici, esclusivamente nell’ambito del procedimento per il quale la presente dichiarazione viene r</w:t>
      </w:r>
      <w:r w:rsidR="004E4A4D" w:rsidRPr="00716837">
        <w:rPr>
          <w:rFonts w:ascii="Aptos Narrow" w:hAnsi="Aptos Narrow"/>
          <w:sz w:val="20"/>
          <w:szCs w:val="20"/>
        </w:rPr>
        <w:t>esa.</w:t>
      </w:r>
    </w:p>
    <w:p w14:paraId="4B0F5001" w14:textId="77777777" w:rsidR="00550D36" w:rsidRPr="00716837" w:rsidRDefault="00550D36" w:rsidP="001466CB">
      <w:pPr>
        <w:spacing w:after="0" w:line="276" w:lineRule="auto"/>
        <w:jc w:val="center"/>
        <w:rPr>
          <w:rFonts w:ascii="Aptos Narrow" w:hAnsi="Aptos Narrow"/>
          <w:sz w:val="20"/>
          <w:szCs w:val="20"/>
        </w:rPr>
      </w:pPr>
      <w:r w:rsidRPr="007957B1">
        <w:rPr>
          <w:rFonts w:cstheme="minorHAnsi"/>
          <w:b/>
          <w:sz w:val="26"/>
          <w:szCs w:val="26"/>
        </w:rPr>
        <w:t>CHIEDE</w:t>
      </w:r>
    </w:p>
    <w:p w14:paraId="61EBB36C" w14:textId="77777777" w:rsidR="00F27294" w:rsidRPr="00716837" w:rsidRDefault="00550D36" w:rsidP="001466CB">
      <w:pPr>
        <w:pStyle w:val="ListParagraph"/>
        <w:numPr>
          <w:ilvl w:val="0"/>
          <w:numId w:val="4"/>
        </w:numPr>
        <w:spacing w:after="0" w:line="276" w:lineRule="auto"/>
        <w:ind w:left="357" w:hanging="357"/>
        <w:contextualSpacing w:val="0"/>
        <w:jc w:val="both"/>
        <w:rPr>
          <w:rFonts w:ascii="Aptos Narrow" w:hAnsi="Aptos Narrow"/>
          <w:sz w:val="20"/>
          <w:szCs w:val="20"/>
        </w:rPr>
      </w:pPr>
      <w:r w:rsidRPr="00716837">
        <w:rPr>
          <w:rFonts w:ascii="Aptos Narrow" w:hAnsi="Aptos Narrow"/>
          <w:sz w:val="20"/>
          <w:szCs w:val="20"/>
        </w:rPr>
        <w:t>la fornitura di una compostiera per la produzione di compost domestico;</w:t>
      </w:r>
    </w:p>
    <w:p w14:paraId="5A60F432" w14:textId="05B52CDE" w:rsidR="00550D36" w:rsidRDefault="00550D36" w:rsidP="001466CB">
      <w:pPr>
        <w:pStyle w:val="ListParagraph"/>
        <w:numPr>
          <w:ilvl w:val="0"/>
          <w:numId w:val="4"/>
        </w:numPr>
        <w:spacing w:after="0" w:line="276" w:lineRule="auto"/>
        <w:contextualSpacing w:val="0"/>
        <w:jc w:val="both"/>
        <w:rPr>
          <w:rFonts w:ascii="Aptos Narrow" w:hAnsi="Aptos Narrow"/>
          <w:sz w:val="20"/>
          <w:szCs w:val="20"/>
        </w:rPr>
      </w:pPr>
      <w:r w:rsidRPr="00716837">
        <w:rPr>
          <w:rFonts w:ascii="Aptos Narrow" w:hAnsi="Aptos Narrow"/>
          <w:sz w:val="20"/>
          <w:szCs w:val="20"/>
        </w:rPr>
        <w:t xml:space="preserve">la riduzione di una quota della </w:t>
      </w:r>
      <w:r w:rsidR="00BB6BA2" w:rsidRPr="00716837">
        <w:rPr>
          <w:rFonts w:ascii="Aptos Narrow" w:hAnsi="Aptos Narrow"/>
          <w:sz w:val="20"/>
          <w:szCs w:val="20"/>
        </w:rPr>
        <w:t>TARI</w:t>
      </w:r>
      <w:r w:rsidRPr="00716837">
        <w:rPr>
          <w:rFonts w:ascii="Aptos Narrow" w:hAnsi="Aptos Narrow"/>
          <w:sz w:val="20"/>
          <w:szCs w:val="20"/>
        </w:rPr>
        <w:t xml:space="preserve"> con le modalità che saranno</w:t>
      </w:r>
      <w:r w:rsidR="00F27294" w:rsidRPr="00716837">
        <w:rPr>
          <w:rFonts w:ascii="Aptos Narrow" w:hAnsi="Aptos Narrow"/>
          <w:sz w:val="20"/>
          <w:szCs w:val="20"/>
        </w:rPr>
        <w:t xml:space="preserve"> </w:t>
      </w:r>
      <w:r w:rsidRPr="00716837">
        <w:rPr>
          <w:rFonts w:ascii="Aptos Narrow" w:hAnsi="Aptos Narrow"/>
          <w:sz w:val="20"/>
          <w:szCs w:val="20"/>
        </w:rPr>
        <w:t>previste dal Regolamento, nella misura che stabilirà il Comune.</w:t>
      </w:r>
    </w:p>
    <w:p w14:paraId="12870091" w14:textId="77777777" w:rsidR="001466CB" w:rsidRDefault="001466CB" w:rsidP="001466CB">
      <w:pPr>
        <w:pStyle w:val="ListParagraph"/>
        <w:spacing w:after="0" w:line="276" w:lineRule="auto"/>
        <w:ind w:left="360"/>
        <w:contextualSpacing w:val="0"/>
        <w:jc w:val="both"/>
        <w:rPr>
          <w:rFonts w:ascii="Aptos Narrow" w:hAnsi="Aptos Narrow"/>
          <w:sz w:val="20"/>
          <w:szCs w:val="20"/>
        </w:rPr>
      </w:pPr>
    </w:p>
    <w:p w14:paraId="256FCE7F" w14:textId="55C6D2D9" w:rsidR="00550D36" w:rsidRPr="00716837" w:rsidRDefault="00550D36" w:rsidP="001466CB">
      <w:pPr>
        <w:spacing w:after="0" w:line="276" w:lineRule="auto"/>
        <w:jc w:val="both"/>
        <w:rPr>
          <w:rFonts w:ascii="Aptos Narrow" w:hAnsi="Aptos Narrow"/>
          <w:sz w:val="20"/>
          <w:szCs w:val="20"/>
        </w:rPr>
      </w:pPr>
      <w:r w:rsidRPr="00716837">
        <w:rPr>
          <w:rFonts w:ascii="Aptos Narrow" w:hAnsi="Aptos Narrow"/>
          <w:sz w:val="20"/>
          <w:szCs w:val="20"/>
        </w:rPr>
        <w:t>____________</w:t>
      </w:r>
      <w:r w:rsidR="001466CB">
        <w:rPr>
          <w:rFonts w:ascii="Aptos Narrow" w:hAnsi="Aptos Narrow"/>
          <w:sz w:val="20"/>
          <w:szCs w:val="20"/>
        </w:rPr>
        <w:t>_</w:t>
      </w:r>
      <w:r w:rsidRPr="00716837">
        <w:rPr>
          <w:rFonts w:ascii="Aptos Narrow" w:hAnsi="Aptos Narrow"/>
          <w:sz w:val="20"/>
          <w:szCs w:val="20"/>
        </w:rPr>
        <w:t>____, lì ___</w:t>
      </w:r>
      <w:r w:rsidR="001A3151" w:rsidRPr="00716837">
        <w:rPr>
          <w:rFonts w:ascii="Aptos Narrow" w:hAnsi="Aptos Narrow"/>
          <w:sz w:val="20"/>
          <w:szCs w:val="20"/>
        </w:rPr>
        <w:t>_______</w:t>
      </w:r>
      <w:r w:rsidRPr="00716837">
        <w:rPr>
          <w:rFonts w:ascii="Aptos Narrow" w:hAnsi="Aptos Narrow"/>
          <w:sz w:val="20"/>
          <w:szCs w:val="20"/>
        </w:rPr>
        <w:t>_______ firma (non autenticata)</w:t>
      </w:r>
      <w:r w:rsidR="009E3F6D" w:rsidRPr="00716837">
        <w:rPr>
          <w:rFonts w:ascii="Aptos Narrow" w:hAnsi="Aptos Narrow"/>
          <w:sz w:val="20"/>
          <w:szCs w:val="20"/>
        </w:rPr>
        <w:t xml:space="preserve"> </w:t>
      </w:r>
      <w:r w:rsidRPr="00716837">
        <w:rPr>
          <w:rFonts w:ascii="Aptos Narrow" w:hAnsi="Aptos Narrow"/>
          <w:sz w:val="20"/>
          <w:szCs w:val="20"/>
        </w:rPr>
        <w:t>________</w:t>
      </w:r>
      <w:r w:rsidR="008D6699" w:rsidRPr="00716837">
        <w:rPr>
          <w:rFonts w:ascii="Aptos Narrow" w:hAnsi="Aptos Narrow"/>
          <w:sz w:val="20"/>
          <w:szCs w:val="20"/>
        </w:rPr>
        <w:t>__________</w:t>
      </w:r>
      <w:r w:rsidR="00BB6BA2" w:rsidRPr="00716837">
        <w:rPr>
          <w:rFonts w:ascii="Aptos Narrow" w:hAnsi="Aptos Narrow"/>
          <w:sz w:val="20"/>
          <w:szCs w:val="20"/>
        </w:rPr>
        <w:t>_______________________</w:t>
      </w:r>
    </w:p>
    <w:p w14:paraId="57195723" w14:textId="79B07F4A" w:rsidR="00550D36" w:rsidRDefault="00BB6BA2" w:rsidP="001466CB">
      <w:pPr>
        <w:spacing w:after="0" w:line="276" w:lineRule="auto"/>
        <w:jc w:val="center"/>
        <w:rPr>
          <w:rFonts w:ascii="Aptos Narrow" w:hAnsi="Aptos Narrow"/>
          <w:b/>
          <w:bCs/>
          <w:i/>
          <w:iCs/>
          <w:sz w:val="18"/>
          <w:szCs w:val="18"/>
        </w:rPr>
      </w:pPr>
      <w:r w:rsidRPr="00716837">
        <w:rPr>
          <w:rFonts w:ascii="Aptos Narrow" w:hAnsi="Aptos Narrow"/>
          <w:b/>
          <w:bCs/>
          <w:i/>
          <w:iCs/>
          <w:sz w:val="18"/>
          <w:szCs w:val="18"/>
        </w:rPr>
        <w:t xml:space="preserve">(se si vuole aderire solo al progetto di compostaggio domestico senza richiedere la compostiera, barrare solo la voce relativa alla richiesta di riduzione della </w:t>
      </w:r>
      <w:r w:rsidR="002E4400">
        <w:rPr>
          <w:rFonts w:ascii="Aptos Narrow" w:hAnsi="Aptos Narrow"/>
          <w:b/>
          <w:bCs/>
          <w:i/>
          <w:iCs/>
          <w:sz w:val="18"/>
          <w:szCs w:val="18"/>
        </w:rPr>
        <w:t>TARI</w:t>
      </w:r>
      <w:r w:rsidR="008D6699" w:rsidRPr="00716837">
        <w:rPr>
          <w:rFonts w:ascii="Aptos Narrow" w:hAnsi="Aptos Narrow"/>
          <w:b/>
          <w:bCs/>
          <w:i/>
          <w:iCs/>
          <w:sz w:val="18"/>
          <w:szCs w:val="18"/>
        </w:rPr>
        <w:t>)</w:t>
      </w:r>
    </w:p>
    <w:p w14:paraId="5F5CA1F1" w14:textId="70E3CC38" w:rsidR="00792D64" w:rsidRDefault="00000000" w:rsidP="001466CB">
      <w:pPr>
        <w:spacing w:before="240" w:after="0" w:line="360" w:lineRule="auto"/>
        <w:jc w:val="center"/>
        <w:rPr>
          <w:rFonts w:ascii="Arial Narrow" w:hAnsi="Arial Narrow"/>
          <w:b/>
          <w:bCs/>
          <w:i/>
          <w:iCs/>
          <w:sz w:val="18"/>
          <w:szCs w:val="18"/>
        </w:rPr>
      </w:pPr>
      <w:r>
        <w:rPr>
          <w:rFonts w:ascii="Arial Narrow" w:hAnsi="Arial Narrow"/>
          <w:b/>
          <w:bCs/>
          <w:i/>
          <w:iCs/>
          <w:sz w:val="18"/>
          <w:szCs w:val="18"/>
        </w:rPr>
        <w:pict w14:anchorId="6E1E7DC5">
          <v:rect id="_x0000_i1025" style="width:0;height:1.5pt" o:hralign="center" o:hrstd="t" o:hr="t" fillcolor="#a0a0a0" stroked="f"/>
        </w:pict>
      </w:r>
    </w:p>
    <w:p w14:paraId="769C8C4C" w14:textId="77777777" w:rsidR="00FB5B74" w:rsidRPr="002E4400" w:rsidRDefault="00FB5B74" w:rsidP="001466CB">
      <w:pPr>
        <w:pStyle w:val="Heading1"/>
        <w:spacing w:line="360" w:lineRule="auto"/>
        <w:rPr>
          <w:sz w:val="22"/>
          <w:szCs w:val="18"/>
        </w:rPr>
      </w:pPr>
      <w:bookmarkStart w:id="0" w:name="_Toc187741385"/>
      <w:r w:rsidRPr="002E4400">
        <w:rPr>
          <w:sz w:val="22"/>
          <w:szCs w:val="18"/>
        </w:rPr>
        <w:t>Art. 46 - Riduzioni per auto-compostaggio dei rifiuti organici e biodegradabili</w:t>
      </w:r>
      <w:bookmarkEnd w:id="0"/>
    </w:p>
    <w:p w14:paraId="71F0B98C" w14:textId="77777777" w:rsidR="00265947" w:rsidRDefault="00265947" w:rsidP="001466CB">
      <w:pPr>
        <w:pStyle w:val="Testoarticolo"/>
        <w:spacing w:before="120" w:line="360" w:lineRule="auto"/>
        <w:rPr>
          <w:sz w:val="18"/>
          <w:szCs w:val="18"/>
        </w:rPr>
      </w:pPr>
    </w:p>
    <w:p w14:paraId="27DCCEFB" w14:textId="06DD46C5" w:rsidR="001466CB" w:rsidRDefault="001466CB" w:rsidP="001466CB">
      <w:pPr>
        <w:pStyle w:val="Testoarticolo"/>
        <w:spacing w:before="120" w:line="360" w:lineRule="auto"/>
        <w:rPr>
          <w:sz w:val="18"/>
          <w:szCs w:val="18"/>
        </w:rPr>
        <w:sectPr w:rsidR="001466CB">
          <w:pgSz w:w="11906" w:h="16838"/>
          <w:pgMar w:top="1417" w:right="1134" w:bottom="1134" w:left="1134" w:header="708" w:footer="708" w:gutter="0"/>
          <w:cols w:space="708"/>
          <w:docGrid w:linePitch="360"/>
        </w:sectPr>
      </w:pPr>
    </w:p>
    <w:p w14:paraId="682294EC" w14:textId="54571BF9" w:rsidR="00792D64" w:rsidRPr="001466CB" w:rsidRDefault="00792D64" w:rsidP="001466CB">
      <w:pPr>
        <w:pStyle w:val="Testoarticolo"/>
        <w:spacing w:before="120"/>
        <w:rPr>
          <w:rFonts w:cs="Calibri"/>
          <w:sz w:val="18"/>
          <w:szCs w:val="18"/>
        </w:rPr>
      </w:pPr>
      <w:r w:rsidRPr="001466CB">
        <w:rPr>
          <w:sz w:val="18"/>
          <w:szCs w:val="18"/>
        </w:rPr>
        <w:t xml:space="preserve">1. È assicurato uno sconto della parte variabile </w:t>
      </w:r>
      <w:r w:rsidRPr="001466CB">
        <w:rPr>
          <w:rFonts w:cs="Calibri"/>
          <w:sz w:val="18"/>
          <w:szCs w:val="18"/>
        </w:rPr>
        <w:t>della corrispondente tariffa</w:t>
      </w:r>
      <w:r w:rsidRPr="001466CB">
        <w:rPr>
          <w:sz w:val="18"/>
          <w:szCs w:val="18"/>
        </w:rPr>
        <w:t>, a favore delle utenze domestiche</w:t>
      </w:r>
      <w:r w:rsidR="003F0A5A">
        <w:rPr>
          <w:sz w:val="18"/>
          <w:szCs w:val="18"/>
        </w:rPr>
        <w:t xml:space="preserve"> </w:t>
      </w:r>
      <w:r w:rsidRPr="001466CB">
        <w:rPr>
          <w:sz w:val="18"/>
          <w:szCs w:val="18"/>
        </w:rPr>
        <w:t xml:space="preserve">che effettuino l’auto-compostaggio degli </w:t>
      </w:r>
      <w:r w:rsidRPr="001466CB">
        <w:rPr>
          <w:rFonts w:cs="Calibri"/>
          <w:sz w:val="18"/>
          <w:szCs w:val="18"/>
        </w:rPr>
        <w:t xml:space="preserve">scarti organici dei propri rifiuti urbani, ai fini dell’utilizzo in sito del materiale prodotto, nel rispetto di quanto disposto dall’art. 208, comma 19-bis, del </w:t>
      </w:r>
      <w:r w:rsidRPr="001466CB">
        <w:rPr>
          <w:sz w:val="18"/>
          <w:szCs w:val="18"/>
        </w:rPr>
        <w:t>D.lgs. n. 152 del 3 aprile 2006</w:t>
      </w:r>
      <w:r w:rsidRPr="001466CB">
        <w:rPr>
          <w:rFonts w:cs="Calibri"/>
          <w:sz w:val="18"/>
          <w:szCs w:val="18"/>
        </w:rPr>
        <w:t>, determinata con apposito provvedimento annuale.</w:t>
      </w:r>
    </w:p>
    <w:p w14:paraId="11B81A13" w14:textId="77777777" w:rsidR="00792D64" w:rsidRPr="001466CB" w:rsidRDefault="00792D64" w:rsidP="001466CB">
      <w:pPr>
        <w:pStyle w:val="Testoarticolo"/>
        <w:spacing w:before="120"/>
        <w:rPr>
          <w:sz w:val="18"/>
          <w:szCs w:val="18"/>
        </w:rPr>
      </w:pPr>
      <w:r w:rsidRPr="001466CB">
        <w:rPr>
          <w:sz w:val="18"/>
          <w:szCs w:val="18"/>
        </w:rPr>
        <w:t>2. Le condizioni per il riconoscimento di tale riduzione sono le seguenti:</w:t>
      </w:r>
    </w:p>
    <w:p w14:paraId="5ECCF370" w14:textId="77777777" w:rsidR="00792D64" w:rsidRPr="001466CB" w:rsidRDefault="00792D64" w:rsidP="001466CB">
      <w:pPr>
        <w:pStyle w:val="riento"/>
        <w:numPr>
          <w:ilvl w:val="0"/>
          <w:numId w:val="8"/>
        </w:numPr>
        <w:spacing w:before="120"/>
        <w:rPr>
          <w:sz w:val="18"/>
          <w:szCs w:val="18"/>
        </w:rPr>
      </w:pPr>
      <w:r w:rsidRPr="001466CB">
        <w:rPr>
          <w:sz w:val="18"/>
          <w:szCs w:val="18"/>
        </w:rPr>
        <w:t>impiego di apposito contenitore (compostiera) o di altro sistema che consenta di accertare la corretta gestione del processo;</w:t>
      </w:r>
    </w:p>
    <w:p w14:paraId="77A3F3CA" w14:textId="77777777" w:rsidR="00792D64" w:rsidRPr="001466CB" w:rsidRDefault="00792D64" w:rsidP="001466CB">
      <w:pPr>
        <w:pStyle w:val="riento"/>
        <w:numPr>
          <w:ilvl w:val="0"/>
          <w:numId w:val="8"/>
        </w:numPr>
        <w:spacing w:before="120"/>
        <w:rPr>
          <w:sz w:val="18"/>
          <w:szCs w:val="18"/>
        </w:rPr>
      </w:pPr>
      <w:r w:rsidRPr="001466CB">
        <w:rPr>
          <w:sz w:val="18"/>
          <w:szCs w:val="18"/>
        </w:rPr>
        <w:t>utilizzo dei residui vegetali di giardini ed orti nonché dei rifiuti di cucina, seguendo le regole di base per la produzione del compost, quali: la giusta miscelazione tra scarti umidi (quelli da cucina) e scarti secchi (quelli del giardino), un’adeguata aerazione, un’adeguata percentuale di umidità e la preparazione del fondo per garantire il drenaggio dell’umidità in eccesso, evitando la formazione di cattivi odori;</w:t>
      </w:r>
    </w:p>
    <w:p w14:paraId="67CC7FFF" w14:textId="77777777" w:rsidR="00792D64" w:rsidRPr="001466CB" w:rsidRDefault="00792D64" w:rsidP="001466CB">
      <w:pPr>
        <w:pStyle w:val="riento"/>
        <w:numPr>
          <w:ilvl w:val="0"/>
          <w:numId w:val="8"/>
        </w:numPr>
        <w:spacing w:before="120"/>
        <w:rPr>
          <w:sz w:val="18"/>
          <w:szCs w:val="18"/>
        </w:rPr>
      </w:pPr>
      <w:r w:rsidRPr="001466CB">
        <w:rPr>
          <w:sz w:val="18"/>
          <w:szCs w:val="18"/>
        </w:rPr>
        <w:t>installazione dei contenitori per il compostaggio all’aperto, a contatto con il terreno e su suolo privato, in area di pertinenza dell’utenza;</w:t>
      </w:r>
    </w:p>
    <w:p w14:paraId="2B573DF8" w14:textId="77777777" w:rsidR="00792D64" w:rsidRPr="001466CB" w:rsidRDefault="00792D64" w:rsidP="001466CB">
      <w:pPr>
        <w:pStyle w:val="riento"/>
        <w:numPr>
          <w:ilvl w:val="0"/>
          <w:numId w:val="8"/>
        </w:numPr>
        <w:spacing w:before="120"/>
        <w:rPr>
          <w:sz w:val="18"/>
          <w:szCs w:val="18"/>
        </w:rPr>
      </w:pPr>
      <w:r w:rsidRPr="001466CB">
        <w:rPr>
          <w:sz w:val="18"/>
          <w:szCs w:val="18"/>
        </w:rPr>
        <w:t>necessità di disporre di un’area (giardino, orto, parco o comunque di un luogo fisico) che offra la possibilità di utilizzo del compost prodotto;</w:t>
      </w:r>
    </w:p>
    <w:p w14:paraId="1B5684FB" w14:textId="77777777" w:rsidR="003F0A5A" w:rsidRDefault="003F0A5A" w:rsidP="001466CB">
      <w:pPr>
        <w:pStyle w:val="Testoarticolo"/>
        <w:spacing w:before="120"/>
        <w:rPr>
          <w:sz w:val="18"/>
          <w:szCs w:val="18"/>
        </w:rPr>
      </w:pPr>
    </w:p>
    <w:p w14:paraId="4A0A5266" w14:textId="77777777" w:rsidR="003F0A5A" w:rsidRDefault="003F0A5A" w:rsidP="001466CB">
      <w:pPr>
        <w:pStyle w:val="Testoarticolo"/>
        <w:spacing w:before="120"/>
        <w:rPr>
          <w:sz w:val="18"/>
          <w:szCs w:val="18"/>
        </w:rPr>
      </w:pPr>
    </w:p>
    <w:p w14:paraId="0F574788" w14:textId="77777777" w:rsidR="003F0A5A" w:rsidRDefault="003F0A5A" w:rsidP="001466CB">
      <w:pPr>
        <w:pStyle w:val="Testoarticolo"/>
        <w:spacing w:before="120"/>
        <w:rPr>
          <w:sz w:val="18"/>
          <w:szCs w:val="18"/>
        </w:rPr>
      </w:pPr>
    </w:p>
    <w:p w14:paraId="56D4F25B" w14:textId="0907E7E1" w:rsidR="00792D64" w:rsidRPr="001466CB" w:rsidRDefault="00792D64" w:rsidP="001466CB">
      <w:pPr>
        <w:pStyle w:val="Testoarticolo"/>
        <w:spacing w:before="120"/>
        <w:rPr>
          <w:sz w:val="18"/>
          <w:szCs w:val="18"/>
        </w:rPr>
      </w:pPr>
      <w:r w:rsidRPr="001466CB">
        <w:rPr>
          <w:sz w:val="18"/>
          <w:szCs w:val="18"/>
        </w:rPr>
        <w:t>3. La riduzione compete esclusivamente a seguito di presentazione di istanza da parte dell’utente, che deve essere redatta su apposito modulo messo a disposizione dal Gestore, attestante di aver attivato il compostaggio domestico in modo continuativo nell’anno di riferimento con effetto dal 1° gennaio dell’anno successivo alla presentazione.</w:t>
      </w:r>
    </w:p>
    <w:p w14:paraId="4262695F" w14:textId="77777777" w:rsidR="00792D64" w:rsidRPr="001466CB" w:rsidRDefault="00792D64" w:rsidP="001466CB">
      <w:pPr>
        <w:pStyle w:val="Testoarticolo"/>
        <w:spacing w:before="120"/>
        <w:rPr>
          <w:sz w:val="18"/>
          <w:szCs w:val="18"/>
        </w:rPr>
      </w:pPr>
      <w:r w:rsidRPr="001466CB">
        <w:rPr>
          <w:sz w:val="18"/>
          <w:szCs w:val="18"/>
        </w:rPr>
        <w:t>4. La riduzione, una volta concessa, compete anche per gli anni successivi, fino a che permangono le condizioni che hanno originato la richiesta. Nel caso in cui venga meno la possibilità di praticare il compostaggio, l’utente è tenuto a darne immediata comunicazione al Gestore che provvede alla comunicazione al competente ufficio comunale per la cancellazione dell’agevolazione.</w:t>
      </w:r>
    </w:p>
    <w:p w14:paraId="547132F5" w14:textId="77777777" w:rsidR="00792D64" w:rsidRPr="001466CB" w:rsidRDefault="00792D64" w:rsidP="001466CB">
      <w:pPr>
        <w:pStyle w:val="Testoarticolo"/>
        <w:spacing w:before="120"/>
        <w:rPr>
          <w:sz w:val="18"/>
          <w:szCs w:val="18"/>
        </w:rPr>
      </w:pPr>
      <w:r w:rsidRPr="001466CB">
        <w:rPr>
          <w:sz w:val="18"/>
          <w:szCs w:val="18"/>
        </w:rPr>
        <w:t>5. Il Comune ed il Gestore, in ogni tempo, potranno procedere alla verifica della sussistenza dei requisiti necessari per il mantenimento delle riduzioni e, qualora rilevino il loro venir meno, si procederà al recupero retroattivo dell’agevolazione, con decorrenza dal primo anno di applicazione della riduzione, degli interessi ed all’applicazione delle sanzioni previste dal presente Regolamento.</w:t>
      </w:r>
    </w:p>
    <w:p w14:paraId="254BCDCA" w14:textId="07377724" w:rsidR="00792D64" w:rsidRPr="001466CB" w:rsidRDefault="00CE074B" w:rsidP="001466CB">
      <w:pPr>
        <w:pStyle w:val="Testoarticolo"/>
        <w:spacing w:before="120"/>
        <w:rPr>
          <w:sz w:val="18"/>
          <w:szCs w:val="18"/>
        </w:rPr>
      </w:pPr>
      <w:r>
        <w:rPr>
          <w:noProof/>
          <w:sz w:val="18"/>
          <w:szCs w:val="18"/>
          <w14:ligatures w14:val="standardContextual"/>
        </w:rPr>
        <mc:AlternateContent>
          <mc:Choice Requires="wps">
            <w:drawing>
              <wp:anchor distT="0" distB="0" distL="114300" distR="114300" simplePos="0" relativeHeight="251660288" behindDoc="0" locked="0" layoutInCell="1" allowOverlap="1" wp14:anchorId="75E2543A" wp14:editId="5B0E295D">
                <wp:simplePos x="0" y="0"/>
                <wp:positionH relativeFrom="page">
                  <wp:posOffset>6443345</wp:posOffset>
                </wp:positionH>
                <wp:positionV relativeFrom="paragraph">
                  <wp:posOffset>1530680</wp:posOffset>
                </wp:positionV>
                <wp:extent cx="1096543" cy="240614"/>
                <wp:effectExtent l="0" t="0" r="8890" b="7620"/>
                <wp:wrapNone/>
                <wp:docPr id="1126421460" name="Text Box 2"/>
                <wp:cNvGraphicFramePr/>
                <a:graphic xmlns:a="http://schemas.openxmlformats.org/drawingml/2006/main">
                  <a:graphicData uri="http://schemas.microsoft.com/office/word/2010/wordprocessingShape">
                    <wps:wsp>
                      <wps:cNvSpPr txBox="1"/>
                      <wps:spPr>
                        <a:xfrm>
                          <a:off x="0" y="0"/>
                          <a:ext cx="1096543" cy="240614"/>
                        </a:xfrm>
                        <a:prstGeom prst="rect">
                          <a:avLst/>
                        </a:prstGeom>
                        <a:solidFill>
                          <a:schemeClr val="lt1"/>
                        </a:solidFill>
                        <a:ln w="6350">
                          <a:noFill/>
                        </a:ln>
                      </wps:spPr>
                      <wps:txbx>
                        <w:txbxContent>
                          <w:p w14:paraId="189B7F12" w14:textId="0AD2F8FA" w:rsidR="00CE074B" w:rsidRPr="00CE074B" w:rsidRDefault="00CE074B">
                            <w:pPr>
                              <w:rPr>
                                <w:sz w:val="16"/>
                                <w:szCs w:val="16"/>
                              </w:rPr>
                            </w:pPr>
                            <w:r w:rsidRPr="00CE074B">
                              <w:rPr>
                                <w:sz w:val="16"/>
                                <w:szCs w:val="16"/>
                              </w:rPr>
                              <w:t>Rev.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2543A" id="_x0000_s1028" type="#_x0000_t202" style="position:absolute;left:0;text-align:left;margin-left:507.35pt;margin-top:120.55pt;width:86.35pt;height:1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" fillcolor="white [3201]" stroked="f" strokeweight=".5pt">
                <v:textbox>
                  <w:txbxContent>
                    <w:p w14:paraId="189B7F12" w14:textId="0AD2F8FA" w:rsidR="00CE074B" w:rsidRPr="00CE074B" w:rsidRDefault="00CE074B">
                      <w:pPr>
                        <w:rPr>
                          <w:sz w:val="16"/>
                          <w:szCs w:val="16"/>
                        </w:rPr>
                      </w:pPr>
                      <w:r w:rsidRPr="00CE074B">
                        <w:rPr>
                          <w:sz w:val="16"/>
                          <w:szCs w:val="16"/>
                        </w:rPr>
                        <w:t>Rev. 2.0</w:t>
                      </w:r>
                    </w:p>
                  </w:txbxContent>
                </v:textbox>
                <w10:wrap anchorx="page"/>
              </v:shape>
            </w:pict>
          </mc:Fallback>
        </mc:AlternateContent>
      </w:r>
      <w:r w:rsidR="00792D64" w:rsidRPr="001466CB">
        <w:rPr>
          <w:sz w:val="18"/>
          <w:szCs w:val="18"/>
        </w:rPr>
        <w:t>6. Il Comune provvederà a verificare il corretto utilizzo della compostiera con le modalità e le frequenze che saranno concordate con il Gestore del Servizio e comunque in numero sufficiente a corrispondere alle condizioni di computabilità previste dalle norme regionali e nazionali in materia.</w:t>
      </w:r>
    </w:p>
    <w:sectPr w:rsidR="00792D64" w:rsidRPr="001466CB" w:rsidSect="00265947">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3DD"/>
    <w:multiLevelType w:val="hybridMultilevel"/>
    <w:tmpl w:val="6700D726"/>
    <w:lvl w:ilvl="0" w:tplc="567EAFC6">
      <w:start w:val="1"/>
      <w:numFmt w:val="lowerLetter"/>
      <w:pStyle w:val="riento"/>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640075"/>
    <w:multiLevelType w:val="hybridMultilevel"/>
    <w:tmpl w:val="55D06D1E"/>
    <w:lvl w:ilvl="0" w:tplc="369A0970">
      <w:start w:val="1"/>
      <w:numFmt w:val="decimal"/>
      <w:lvlText w:val="%1."/>
      <w:lvlJc w:val="left"/>
      <w:pPr>
        <w:ind w:left="720" w:hanging="360"/>
      </w:pPr>
      <w:rPr>
        <w:rFonts w:asciiTheme="minorHAnsi" w:hAnsi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A7C43E3"/>
    <w:multiLevelType w:val="hybridMultilevel"/>
    <w:tmpl w:val="596AC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BF70A0"/>
    <w:multiLevelType w:val="hybridMultilevel"/>
    <w:tmpl w:val="E8DE1A4C"/>
    <w:lvl w:ilvl="0" w:tplc="20E436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C97E81"/>
    <w:multiLevelType w:val="hybridMultilevel"/>
    <w:tmpl w:val="00623138"/>
    <w:lvl w:ilvl="0" w:tplc="E4507E7C">
      <w:numFmt w:val="bullet"/>
      <w:lvlText w:val="-"/>
      <w:lvlJc w:val="left"/>
      <w:pPr>
        <w:ind w:left="360" w:hanging="360"/>
      </w:pPr>
      <w:rPr>
        <w:rFonts w:ascii="Arial Narrow" w:eastAsiaTheme="minorHAnsi" w:hAnsi="Arial Narrow"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3A257AE"/>
    <w:multiLevelType w:val="hybridMultilevel"/>
    <w:tmpl w:val="E228BA38"/>
    <w:lvl w:ilvl="0" w:tplc="20E4368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7507C57"/>
    <w:multiLevelType w:val="hybridMultilevel"/>
    <w:tmpl w:val="FEE65D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2655663">
    <w:abstractNumId w:val="6"/>
  </w:num>
  <w:num w:numId="2" w16cid:durableId="1683626706">
    <w:abstractNumId w:val="2"/>
  </w:num>
  <w:num w:numId="3" w16cid:durableId="2023048297">
    <w:abstractNumId w:val="1"/>
  </w:num>
  <w:num w:numId="4" w16cid:durableId="1343315358">
    <w:abstractNumId w:val="5"/>
  </w:num>
  <w:num w:numId="5" w16cid:durableId="1008026240">
    <w:abstractNumId w:val="3"/>
  </w:num>
  <w:num w:numId="6" w16cid:durableId="1216699871">
    <w:abstractNumId w:val="4"/>
  </w:num>
  <w:num w:numId="7" w16cid:durableId="1366322503">
    <w:abstractNumId w:val="0"/>
  </w:num>
  <w:num w:numId="8" w16cid:durableId="20344558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DB"/>
    <w:rsid w:val="0006270C"/>
    <w:rsid w:val="00063B24"/>
    <w:rsid w:val="000D0E73"/>
    <w:rsid w:val="000F14A8"/>
    <w:rsid w:val="00103A09"/>
    <w:rsid w:val="00104368"/>
    <w:rsid w:val="00115107"/>
    <w:rsid w:val="00123372"/>
    <w:rsid w:val="001466CB"/>
    <w:rsid w:val="001A3151"/>
    <w:rsid w:val="00235166"/>
    <w:rsid w:val="00265947"/>
    <w:rsid w:val="0029414E"/>
    <w:rsid w:val="002E4400"/>
    <w:rsid w:val="002F5F47"/>
    <w:rsid w:val="003718F9"/>
    <w:rsid w:val="003D0840"/>
    <w:rsid w:val="003D62D1"/>
    <w:rsid w:val="003F0A5A"/>
    <w:rsid w:val="004512DB"/>
    <w:rsid w:val="004D5567"/>
    <w:rsid w:val="004E4A4D"/>
    <w:rsid w:val="00550D36"/>
    <w:rsid w:val="005A0100"/>
    <w:rsid w:val="005A5D24"/>
    <w:rsid w:val="005B76B3"/>
    <w:rsid w:val="005C00DA"/>
    <w:rsid w:val="005C1DA0"/>
    <w:rsid w:val="005E6A20"/>
    <w:rsid w:val="00624862"/>
    <w:rsid w:val="006D06A0"/>
    <w:rsid w:val="00716837"/>
    <w:rsid w:val="00792D64"/>
    <w:rsid w:val="007957B1"/>
    <w:rsid w:val="00854003"/>
    <w:rsid w:val="008D19F7"/>
    <w:rsid w:val="008D6699"/>
    <w:rsid w:val="008E3004"/>
    <w:rsid w:val="00913A2A"/>
    <w:rsid w:val="00935B57"/>
    <w:rsid w:val="00944310"/>
    <w:rsid w:val="009C1C8E"/>
    <w:rsid w:val="009D3B34"/>
    <w:rsid w:val="009E3F6D"/>
    <w:rsid w:val="00A2463F"/>
    <w:rsid w:val="00AA112C"/>
    <w:rsid w:val="00AA5264"/>
    <w:rsid w:val="00AD4449"/>
    <w:rsid w:val="00B17240"/>
    <w:rsid w:val="00B50866"/>
    <w:rsid w:val="00B53ED4"/>
    <w:rsid w:val="00B77516"/>
    <w:rsid w:val="00BB6BA2"/>
    <w:rsid w:val="00C06AB6"/>
    <w:rsid w:val="00C104F7"/>
    <w:rsid w:val="00C33D9C"/>
    <w:rsid w:val="00C54B8B"/>
    <w:rsid w:val="00C8586C"/>
    <w:rsid w:val="00CA3BEA"/>
    <w:rsid w:val="00CD3129"/>
    <w:rsid w:val="00CE074B"/>
    <w:rsid w:val="00CE641A"/>
    <w:rsid w:val="00D00D77"/>
    <w:rsid w:val="00D067EE"/>
    <w:rsid w:val="00D56546"/>
    <w:rsid w:val="00D57DA0"/>
    <w:rsid w:val="00D67E29"/>
    <w:rsid w:val="00DC3E0B"/>
    <w:rsid w:val="00DC5A54"/>
    <w:rsid w:val="00DD26E2"/>
    <w:rsid w:val="00DF3FC0"/>
    <w:rsid w:val="00E405C0"/>
    <w:rsid w:val="00E562FB"/>
    <w:rsid w:val="00E67E78"/>
    <w:rsid w:val="00F01E3F"/>
    <w:rsid w:val="00F27294"/>
    <w:rsid w:val="00FB5B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537B"/>
  <w15:chartTrackingRefBased/>
  <w15:docId w15:val="{7AC6BCB5-502A-492F-A43D-697828D4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B5B74"/>
    <w:pPr>
      <w:keepNext/>
      <w:widowControl w:val="0"/>
      <w:spacing w:before="480" w:after="0" w:line="240" w:lineRule="auto"/>
      <w:jc w:val="center"/>
      <w:outlineLvl w:val="0"/>
    </w:pPr>
    <w:rPr>
      <w:rFonts w:ascii="Aptos" w:eastAsia="Times New Roman" w:hAnsi="Aptos" w:cs="Times New Roman"/>
      <w:b/>
      <w:kern w:val="0"/>
      <w:sz w:val="24"/>
      <w:szCs w:val="20"/>
      <w:lang w:eastAsia="it-I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2DB"/>
    <w:pPr>
      <w:ind w:left="720"/>
      <w:contextualSpacing/>
    </w:pPr>
  </w:style>
  <w:style w:type="table" w:styleId="TableGrid">
    <w:name w:val="Table Grid"/>
    <w:basedOn w:val="TableNormal"/>
    <w:uiPriority w:val="39"/>
    <w:rsid w:val="00624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248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stoarticolo">
    <w:name w:val="Testo articolo"/>
    <w:basedOn w:val="Normal"/>
    <w:autoRedefine/>
    <w:qFormat/>
    <w:rsid w:val="00792D64"/>
    <w:pPr>
      <w:spacing w:before="240" w:after="0" w:line="240" w:lineRule="auto"/>
      <w:jc w:val="both"/>
      <w:outlineLvl w:val="0"/>
    </w:pPr>
    <w:rPr>
      <w:rFonts w:ascii="Aptos" w:eastAsia="Times New Roman" w:hAnsi="Aptos" w:cs="Times-Bold"/>
      <w:color w:val="00000A"/>
      <w:kern w:val="0"/>
      <w:lang w:eastAsia="it-IT"/>
      <w14:ligatures w14:val="none"/>
    </w:rPr>
  </w:style>
  <w:style w:type="paragraph" w:customStyle="1" w:styleId="riento">
    <w:name w:val="riento"/>
    <w:basedOn w:val="Normal"/>
    <w:autoRedefine/>
    <w:qFormat/>
    <w:rsid w:val="00792D64"/>
    <w:pPr>
      <w:numPr>
        <w:numId w:val="7"/>
      </w:numPr>
      <w:tabs>
        <w:tab w:val="left" w:pos="709"/>
      </w:tabs>
      <w:autoSpaceDE w:val="0"/>
      <w:autoSpaceDN w:val="0"/>
      <w:adjustRightInd w:val="0"/>
      <w:spacing w:before="240" w:after="0" w:line="240" w:lineRule="auto"/>
      <w:contextualSpacing/>
      <w:jc w:val="both"/>
    </w:pPr>
    <w:rPr>
      <w:rFonts w:ascii="Aptos" w:eastAsia="Times New Roman" w:hAnsi="Aptos" w:cs="Times-Bold"/>
      <w:color w:val="00000A"/>
      <w:kern w:val="0"/>
      <w:lang w:eastAsia="it-IT"/>
      <w14:ligatures w14:val="none"/>
    </w:rPr>
  </w:style>
  <w:style w:type="character" w:customStyle="1" w:styleId="Heading1Char">
    <w:name w:val="Heading 1 Char"/>
    <w:basedOn w:val="DefaultParagraphFont"/>
    <w:link w:val="Heading1"/>
    <w:rsid w:val="00FB5B74"/>
    <w:rPr>
      <w:rFonts w:ascii="Aptos" w:eastAsia="Times New Roman" w:hAnsi="Aptos" w:cs="Times New Roman"/>
      <w:b/>
      <w:kern w:val="0"/>
      <w:sz w:val="24"/>
      <w:szCs w:val="20"/>
      <w:lang w:eastAsia="it-IT"/>
      <w14:ligatures w14:val="none"/>
    </w:rPr>
  </w:style>
  <w:style w:type="paragraph" w:customStyle="1" w:styleId="TableParagraph">
    <w:name w:val="Table Paragraph"/>
    <w:basedOn w:val="Normal"/>
    <w:uiPriority w:val="1"/>
    <w:qFormat/>
    <w:rsid w:val="0029414E"/>
    <w:pPr>
      <w:widowControl w:val="0"/>
      <w:autoSpaceDE w:val="0"/>
      <w:autoSpaceDN w:val="0"/>
      <w:spacing w:after="0" w:line="240" w:lineRule="auto"/>
    </w:pPr>
    <w:rPr>
      <w:rFonts w:ascii="Arial MT" w:eastAsia="Arial MT" w:hAnsi="Arial MT" w:cs="Arial MT"/>
      <w:kern w:val="0"/>
      <w14:ligatures w14:val="none"/>
    </w:rPr>
  </w:style>
  <w:style w:type="character" w:styleId="Hyperlink">
    <w:name w:val="Hyperlink"/>
    <w:basedOn w:val="DefaultParagraphFont"/>
    <w:uiPriority w:val="99"/>
    <w:unhideWhenUsed/>
    <w:rsid w:val="007957B1"/>
    <w:rPr>
      <w:color w:val="0563C1" w:themeColor="hyperlink"/>
      <w:u w:val="single"/>
    </w:rPr>
  </w:style>
  <w:style w:type="character" w:styleId="UnresolvedMention">
    <w:name w:val="Unresolved Mention"/>
    <w:basedOn w:val="DefaultParagraphFont"/>
    <w:uiPriority w:val="99"/>
    <w:semiHidden/>
    <w:unhideWhenUsed/>
    <w:rsid w:val="00795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protocollo@cert.comune.sondr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buti@comune.sondrio.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1014</Words>
  <Characters>5783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Alessandri</dc:creator>
  <cp:keywords/>
  <dc:description/>
  <cp:lastModifiedBy>Fabio Cappi</cp:lastModifiedBy>
  <cp:revision>4</cp:revision>
  <dcterms:created xsi:type="dcterms:W3CDTF">2026-05-26T06:40:00Z</dcterms:created>
  <dcterms:modified xsi:type="dcterms:W3CDTF">2026-05-26T06:42:00Z</dcterms:modified>
</cp:coreProperties>
</file>